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59" w:rsidRDefault="0024284C" w:rsidP="0083215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člana</w:t>
      </w:r>
      <w:proofErr w:type="spellEnd"/>
      <w:r>
        <w:rPr>
          <w:rFonts w:ascii="Times New Roman" w:hAnsi="Times New Roman" w:cs="Times New Roman"/>
        </w:rPr>
        <w:t xml:space="preserve"> </w:t>
      </w:r>
      <w:r w:rsidR="00234750">
        <w:rPr>
          <w:rFonts w:ascii="Times New Roman" w:hAnsi="Times New Roman" w:cs="Times New Roman"/>
        </w:rPr>
        <w:t xml:space="preserve">20 i 20a </w:t>
      </w:r>
      <w:proofErr w:type="spellStart"/>
      <w:r w:rsidR="00234750">
        <w:rPr>
          <w:rFonts w:ascii="Times New Roman" w:hAnsi="Times New Roman" w:cs="Times New Roman"/>
        </w:rPr>
        <w:t>Zakona</w:t>
      </w:r>
      <w:proofErr w:type="spellEnd"/>
      <w:r w:rsidR="00234750">
        <w:rPr>
          <w:rFonts w:ascii="Times New Roman" w:hAnsi="Times New Roman" w:cs="Times New Roman"/>
        </w:rPr>
        <w:t xml:space="preserve"> o </w:t>
      </w:r>
      <w:proofErr w:type="spellStart"/>
      <w:r w:rsidR="00234750">
        <w:rPr>
          <w:rFonts w:ascii="Times New Roman" w:hAnsi="Times New Roman" w:cs="Times New Roman"/>
        </w:rPr>
        <w:t>radu</w:t>
      </w:r>
      <w:proofErr w:type="spellEnd"/>
      <w:r w:rsidR="00234750">
        <w:rPr>
          <w:rFonts w:ascii="Times New Roman" w:hAnsi="Times New Roman" w:cs="Times New Roman"/>
        </w:rPr>
        <w:t xml:space="preserve"> (</w:t>
      </w:r>
      <w:proofErr w:type="spellStart"/>
      <w:r w:rsidR="00234750">
        <w:rPr>
          <w:rFonts w:ascii="Times New Roman" w:hAnsi="Times New Roman" w:cs="Times New Roman"/>
        </w:rPr>
        <w:t>Službene</w:t>
      </w:r>
      <w:proofErr w:type="spellEnd"/>
      <w:r w:rsidR="00234750">
        <w:rPr>
          <w:rFonts w:ascii="Times New Roman" w:hAnsi="Times New Roman" w:cs="Times New Roman"/>
        </w:rPr>
        <w:t xml:space="preserve"> </w:t>
      </w:r>
      <w:proofErr w:type="spellStart"/>
      <w:r w:rsidR="00234750">
        <w:rPr>
          <w:rFonts w:ascii="Times New Roman" w:hAnsi="Times New Roman" w:cs="Times New Roman"/>
        </w:rPr>
        <w:t>novine</w:t>
      </w:r>
      <w:proofErr w:type="spellEnd"/>
      <w:r w:rsidR="00234750">
        <w:rPr>
          <w:rFonts w:ascii="Times New Roman" w:hAnsi="Times New Roman" w:cs="Times New Roman"/>
        </w:rPr>
        <w:t xml:space="preserve"> </w:t>
      </w:r>
      <w:proofErr w:type="spellStart"/>
      <w:r w:rsidR="00234750">
        <w:rPr>
          <w:rFonts w:ascii="Times New Roman" w:hAnsi="Times New Roman" w:cs="Times New Roman"/>
        </w:rPr>
        <w:t>FBiH</w:t>
      </w:r>
      <w:proofErr w:type="spellEnd"/>
      <w:r w:rsidR="00234750">
        <w:rPr>
          <w:rFonts w:ascii="Times New Roman" w:hAnsi="Times New Roman" w:cs="Times New Roman"/>
        </w:rPr>
        <w:t xml:space="preserve">, br. 26/16 I 89/18), </w:t>
      </w:r>
      <w:proofErr w:type="spellStart"/>
      <w:r w:rsidR="00234750">
        <w:rPr>
          <w:rFonts w:ascii="Times New Roman" w:hAnsi="Times New Roman" w:cs="Times New Roman"/>
        </w:rPr>
        <w:t>Uredbe</w:t>
      </w:r>
      <w:proofErr w:type="spellEnd"/>
      <w:r w:rsidR="00234750">
        <w:rPr>
          <w:rFonts w:ascii="Times New Roman" w:hAnsi="Times New Roman" w:cs="Times New Roman"/>
        </w:rPr>
        <w:t xml:space="preserve"> o </w:t>
      </w:r>
      <w:proofErr w:type="spellStart"/>
      <w:r w:rsidR="00234750">
        <w:rPr>
          <w:rFonts w:ascii="Times New Roman" w:hAnsi="Times New Roman" w:cs="Times New Roman"/>
        </w:rPr>
        <w:t>postupku</w:t>
      </w:r>
      <w:proofErr w:type="spellEnd"/>
      <w:r w:rsidR="00234750">
        <w:rPr>
          <w:rFonts w:ascii="Times New Roman" w:hAnsi="Times New Roman" w:cs="Times New Roman"/>
        </w:rPr>
        <w:t xml:space="preserve"> </w:t>
      </w:r>
      <w:proofErr w:type="spellStart"/>
      <w:r w:rsidR="00234750">
        <w:rPr>
          <w:rFonts w:ascii="Times New Roman" w:hAnsi="Times New Roman" w:cs="Times New Roman"/>
        </w:rPr>
        <w:t>prijema</w:t>
      </w:r>
      <w:proofErr w:type="spellEnd"/>
      <w:r w:rsidR="00234750">
        <w:rPr>
          <w:rFonts w:ascii="Times New Roman" w:hAnsi="Times New Roman" w:cs="Times New Roman"/>
        </w:rPr>
        <w:t xml:space="preserve"> u </w:t>
      </w:r>
      <w:proofErr w:type="spellStart"/>
      <w:r w:rsidR="00234750">
        <w:rPr>
          <w:rFonts w:ascii="Times New Roman" w:hAnsi="Times New Roman" w:cs="Times New Roman"/>
        </w:rPr>
        <w:t>radni</w:t>
      </w:r>
      <w:proofErr w:type="spellEnd"/>
      <w:r w:rsidR="00234750">
        <w:rPr>
          <w:rFonts w:ascii="Times New Roman" w:hAnsi="Times New Roman" w:cs="Times New Roman"/>
        </w:rPr>
        <w:t xml:space="preserve"> </w:t>
      </w:r>
      <w:proofErr w:type="spellStart"/>
      <w:r w:rsidR="00234750">
        <w:rPr>
          <w:rFonts w:ascii="Times New Roman" w:hAnsi="Times New Roman" w:cs="Times New Roman"/>
        </w:rPr>
        <w:t>odnos</w:t>
      </w:r>
      <w:proofErr w:type="spellEnd"/>
      <w:r w:rsidR="00234750">
        <w:rPr>
          <w:rFonts w:ascii="Times New Roman" w:hAnsi="Times New Roman" w:cs="Times New Roman"/>
        </w:rPr>
        <w:t xml:space="preserve"> u </w:t>
      </w:r>
      <w:proofErr w:type="spellStart"/>
      <w:r w:rsidR="00234750">
        <w:rPr>
          <w:rFonts w:ascii="Times New Roman" w:hAnsi="Times New Roman" w:cs="Times New Roman"/>
        </w:rPr>
        <w:t>javnom</w:t>
      </w:r>
      <w:proofErr w:type="spellEnd"/>
      <w:r w:rsidR="00234750">
        <w:rPr>
          <w:rFonts w:ascii="Times New Roman" w:hAnsi="Times New Roman" w:cs="Times New Roman"/>
        </w:rPr>
        <w:t xml:space="preserve"> </w:t>
      </w:r>
      <w:proofErr w:type="spellStart"/>
      <w:r w:rsidR="00234750">
        <w:rPr>
          <w:rFonts w:ascii="Times New Roman" w:hAnsi="Times New Roman" w:cs="Times New Roman"/>
        </w:rPr>
        <w:t>sektoru</w:t>
      </w:r>
      <w:proofErr w:type="spellEnd"/>
      <w:r w:rsidR="0023475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34750">
        <w:rPr>
          <w:rFonts w:ascii="Times New Roman" w:hAnsi="Times New Roman" w:cs="Times New Roman"/>
        </w:rPr>
        <w:t>na</w:t>
      </w:r>
      <w:proofErr w:type="spellEnd"/>
      <w:proofErr w:type="gramEnd"/>
      <w:r w:rsidR="00234750">
        <w:rPr>
          <w:rFonts w:ascii="Times New Roman" w:hAnsi="Times New Roman" w:cs="Times New Roman"/>
        </w:rPr>
        <w:t xml:space="preserve"> </w:t>
      </w:r>
      <w:proofErr w:type="spellStart"/>
      <w:r w:rsidR="00234750">
        <w:rPr>
          <w:rFonts w:ascii="Times New Roman" w:hAnsi="Times New Roman" w:cs="Times New Roman"/>
        </w:rPr>
        <w:t>teritoriji</w:t>
      </w:r>
      <w:proofErr w:type="spellEnd"/>
      <w:r w:rsidR="00234750">
        <w:rPr>
          <w:rFonts w:ascii="Times New Roman" w:hAnsi="Times New Roman" w:cs="Times New Roman"/>
        </w:rPr>
        <w:t xml:space="preserve"> </w:t>
      </w:r>
      <w:proofErr w:type="spellStart"/>
      <w:r w:rsidR="00234750">
        <w:rPr>
          <w:rFonts w:ascii="Times New Roman" w:hAnsi="Times New Roman" w:cs="Times New Roman"/>
        </w:rPr>
        <w:t>Kantona</w:t>
      </w:r>
      <w:proofErr w:type="spellEnd"/>
      <w:r w:rsidR="00234750">
        <w:rPr>
          <w:rFonts w:ascii="Times New Roman" w:hAnsi="Times New Roman" w:cs="Times New Roman"/>
        </w:rPr>
        <w:t xml:space="preserve"> Sarajevo (br. 19/21 </w:t>
      </w:r>
      <w:proofErr w:type="spellStart"/>
      <w:r w:rsidR="00234750">
        <w:rPr>
          <w:rFonts w:ascii="Times New Roman" w:hAnsi="Times New Roman" w:cs="Times New Roman"/>
        </w:rPr>
        <w:t>od</w:t>
      </w:r>
      <w:proofErr w:type="spellEnd"/>
      <w:r w:rsidR="00234750">
        <w:rPr>
          <w:rFonts w:ascii="Times New Roman" w:hAnsi="Times New Roman" w:cs="Times New Roman"/>
        </w:rPr>
        <w:t xml:space="preserve"> 10.05.2021.godine), </w:t>
      </w:r>
      <w:proofErr w:type="spellStart"/>
      <w:r w:rsidR="00234750">
        <w:rPr>
          <w:rFonts w:ascii="Times New Roman" w:hAnsi="Times New Roman" w:cs="Times New Roman"/>
        </w:rPr>
        <w:t>člana</w:t>
      </w:r>
      <w:proofErr w:type="spellEnd"/>
      <w:r w:rsidR="00234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39. </w:t>
      </w:r>
      <w:proofErr w:type="spellStart"/>
      <w:r>
        <w:rPr>
          <w:rFonts w:ascii="Times New Roman" w:hAnsi="Times New Roman" w:cs="Times New Roman"/>
        </w:rPr>
        <w:t>Statuta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KJKP”Tržnice-pijace</w:t>
      </w:r>
      <w:proofErr w:type="spellEnd"/>
      <w:r w:rsidR="00832159" w:rsidRPr="0024284C">
        <w:rPr>
          <w:rFonts w:ascii="Times New Roman" w:hAnsi="Times New Roman" w:cs="Times New Roman"/>
        </w:rPr>
        <w:t xml:space="preserve">” </w:t>
      </w:r>
      <w:proofErr w:type="spellStart"/>
      <w:r w:rsidR="00832159" w:rsidRPr="0024284C">
        <w:rPr>
          <w:rFonts w:ascii="Times New Roman" w:hAnsi="Times New Roman" w:cs="Times New Roman"/>
        </w:rPr>
        <w:t>d.o.o</w:t>
      </w:r>
      <w:proofErr w:type="spellEnd"/>
      <w:r w:rsidR="00832159" w:rsidRPr="0024284C">
        <w:rPr>
          <w:rFonts w:ascii="Times New Roman" w:hAnsi="Times New Roman" w:cs="Times New Roman"/>
        </w:rPr>
        <w:t xml:space="preserve">. Sarajevo, </w:t>
      </w:r>
      <w:proofErr w:type="spellStart"/>
      <w:proofErr w:type="gramStart"/>
      <w:r>
        <w:rPr>
          <w:rFonts w:ascii="Times New Roman" w:hAnsi="Times New Roman" w:cs="Times New Roman"/>
        </w:rPr>
        <w:t>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="00832159" w:rsidRPr="0024284C">
        <w:rPr>
          <w:rFonts w:ascii="Times New Roman" w:hAnsi="Times New Roman" w:cs="Times New Roman"/>
        </w:rPr>
        <w:t>aglasnosti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Ministarstva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komunalne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140FA8" w:rsidRPr="0024284C">
        <w:rPr>
          <w:rFonts w:ascii="Times New Roman" w:hAnsi="Times New Roman" w:cs="Times New Roman"/>
        </w:rPr>
        <w:t>privede</w:t>
      </w:r>
      <w:proofErr w:type="spellEnd"/>
      <w:r w:rsidR="00140FA8" w:rsidRPr="0024284C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infrastruk</w:t>
      </w:r>
      <w:r w:rsidR="00140FA8" w:rsidRPr="0024284C">
        <w:rPr>
          <w:rFonts w:ascii="Times New Roman" w:hAnsi="Times New Roman" w:cs="Times New Roman"/>
        </w:rPr>
        <w:t>ture</w:t>
      </w:r>
      <w:proofErr w:type="spellEnd"/>
      <w:r w:rsidR="00140FA8" w:rsidRPr="0024284C">
        <w:rPr>
          <w:rFonts w:ascii="Times New Roman" w:hAnsi="Times New Roman" w:cs="Times New Roman"/>
        </w:rPr>
        <w:t>,</w:t>
      </w:r>
      <w:r w:rsidR="0039261D">
        <w:rPr>
          <w:rFonts w:ascii="Times New Roman" w:hAnsi="Times New Roman" w:cs="Times New Roman"/>
        </w:rPr>
        <w:t xml:space="preserve"> </w:t>
      </w:r>
      <w:proofErr w:type="spellStart"/>
      <w:r w:rsidR="0039261D">
        <w:rPr>
          <w:rFonts w:ascii="Times New Roman" w:hAnsi="Times New Roman" w:cs="Times New Roman"/>
        </w:rPr>
        <w:t>prostornog</w:t>
      </w:r>
      <w:proofErr w:type="spellEnd"/>
      <w:r w:rsidR="0039261D">
        <w:rPr>
          <w:rFonts w:ascii="Times New Roman" w:hAnsi="Times New Roman" w:cs="Times New Roman"/>
        </w:rPr>
        <w:t xml:space="preserve"> </w:t>
      </w:r>
      <w:proofErr w:type="spellStart"/>
      <w:r w:rsidR="0039261D">
        <w:rPr>
          <w:rFonts w:ascii="Times New Roman" w:hAnsi="Times New Roman" w:cs="Times New Roman"/>
        </w:rPr>
        <w:t>uređenja</w:t>
      </w:r>
      <w:proofErr w:type="spellEnd"/>
      <w:r w:rsidR="0039261D">
        <w:rPr>
          <w:rFonts w:ascii="Times New Roman" w:hAnsi="Times New Roman" w:cs="Times New Roman"/>
        </w:rPr>
        <w:t xml:space="preserve">, </w:t>
      </w:r>
      <w:proofErr w:type="spellStart"/>
      <w:r w:rsidR="0039261D">
        <w:rPr>
          <w:rFonts w:ascii="Times New Roman" w:hAnsi="Times New Roman" w:cs="Times New Roman"/>
        </w:rPr>
        <w:t>građenja</w:t>
      </w:r>
      <w:proofErr w:type="spellEnd"/>
      <w:r w:rsidR="0039261D">
        <w:rPr>
          <w:rFonts w:ascii="Times New Roman" w:hAnsi="Times New Roman" w:cs="Times New Roman"/>
        </w:rPr>
        <w:t xml:space="preserve"> i</w:t>
      </w:r>
      <w:r w:rsidR="00140FA8" w:rsidRPr="0024284C">
        <w:rPr>
          <w:rFonts w:ascii="Times New Roman" w:hAnsi="Times New Roman" w:cs="Times New Roman"/>
        </w:rPr>
        <w:t xml:space="preserve"> </w:t>
      </w:r>
      <w:proofErr w:type="spellStart"/>
      <w:r w:rsidR="00140FA8" w:rsidRPr="0024284C">
        <w:rPr>
          <w:rFonts w:ascii="Times New Roman" w:hAnsi="Times New Roman" w:cs="Times New Roman"/>
        </w:rPr>
        <w:t>zaštite</w:t>
      </w:r>
      <w:proofErr w:type="spellEnd"/>
      <w:r w:rsidR="00140FA8" w:rsidRPr="0024284C">
        <w:rPr>
          <w:rFonts w:ascii="Times New Roman" w:hAnsi="Times New Roman" w:cs="Times New Roman"/>
        </w:rPr>
        <w:t xml:space="preserve"> </w:t>
      </w:r>
      <w:proofErr w:type="spellStart"/>
      <w:r w:rsidR="00140FA8" w:rsidRPr="0024284C">
        <w:rPr>
          <w:rFonts w:ascii="Times New Roman" w:hAnsi="Times New Roman" w:cs="Times New Roman"/>
        </w:rPr>
        <w:t>okoliša</w:t>
      </w:r>
      <w:proofErr w:type="spellEnd"/>
      <w:r w:rsidR="00140FA8" w:rsidRPr="0024284C">
        <w:rPr>
          <w:rFonts w:ascii="Times New Roman" w:hAnsi="Times New Roman" w:cs="Times New Roman"/>
        </w:rPr>
        <w:t xml:space="preserve"> </w:t>
      </w:r>
      <w:r w:rsidR="00832159" w:rsidRPr="0024284C">
        <w:rPr>
          <w:rFonts w:ascii="Times New Roman" w:hAnsi="Times New Roman" w:cs="Times New Roman"/>
        </w:rPr>
        <w:t>br.</w:t>
      </w:r>
      <w:r w:rsidR="00C70B28" w:rsidRPr="0024284C">
        <w:rPr>
          <w:rFonts w:ascii="Times New Roman" w:hAnsi="Times New Roman" w:cs="Times New Roman"/>
        </w:rPr>
        <w:t xml:space="preserve"> </w:t>
      </w:r>
      <w:r w:rsidR="00140FA8" w:rsidRPr="0024284C">
        <w:rPr>
          <w:rFonts w:ascii="Times New Roman" w:hAnsi="Times New Roman" w:cs="Times New Roman"/>
        </w:rPr>
        <w:t xml:space="preserve">05-30-21116-1/21 </w:t>
      </w:r>
      <w:proofErr w:type="spellStart"/>
      <w:r w:rsidR="00140FA8" w:rsidRPr="0024284C">
        <w:rPr>
          <w:rFonts w:ascii="Times New Roman" w:hAnsi="Times New Roman" w:cs="Times New Roman"/>
        </w:rPr>
        <w:t>od</w:t>
      </w:r>
      <w:proofErr w:type="spellEnd"/>
      <w:r w:rsidR="00140FA8" w:rsidRPr="0024284C">
        <w:rPr>
          <w:rFonts w:ascii="Times New Roman" w:hAnsi="Times New Roman" w:cs="Times New Roman"/>
        </w:rPr>
        <w:t xml:space="preserve"> 13.07.2021.godine i</w:t>
      </w:r>
      <w:r>
        <w:rPr>
          <w:rFonts w:ascii="Times New Roman" w:hAnsi="Times New Roman" w:cs="Times New Roman"/>
        </w:rPr>
        <w:t xml:space="preserve"> br. </w:t>
      </w:r>
      <w:r w:rsidR="00140FA8" w:rsidRPr="0024284C">
        <w:rPr>
          <w:rFonts w:ascii="Times New Roman" w:hAnsi="Times New Roman" w:cs="Times New Roman"/>
        </w:rPr>
        <w:t xml:space="preserve">05-30-25098-1/21 </w:t>
      </w:r>
      <w:proofErr w:type="spellStart"/>
      <w:r w:rsidR="00140FA8" w:rsidRPr="0024284C">
        <w:rPr>
          <w:rFonts w:ascii="Times New Roman" w:hAnsi="Times New Roman" w:cs="Times New Roman"/>
        </w:rPr>
        <w:t>od</w:t>
      </w:r>
      <w:proofErr w:type="spellEnd"/>
      <w:r w:rsidR="00140FA8" w:rsidRPr="0024284C">
        <w:rPr>
          <w:rFonts w:ascii="Times New Roman" w:hAnsi="Times New Roman" w:cs="Times New Roman"/>
        </w:rPr>
        <w:t xml:space="preserve"> 13.07.2021.godine</w:t>
      </w:r>
      <w:r w:rsidR="001F3795">
        <w:rPr>
          <w:rFonts w:ascii="Times New Roman" w:hAnsi="Times New Roman" w:cs="Times New Roman"/>
        </w:rPr>
        <w:t xml:space="preserve"> </w:t>
      </w:r>
      <w:r w:rsidR="00832159" w:rsidRPr="0024284C">
        <w:rPr>
          <w:rFonts w:ascii="Times New Roman" w:hAnsi="Times New Roman" w:cs="Times New Roman"/>
        </w:rPr>
        <w:t xml:space="preserve">i </w:t>
      </w:r>
      <w:proofErr w:type="spellStart"/>
      <w:r w:rsidR="00832159" w:rsidRPr="0024284C">
        <w:rPr>
          <w:rFonts w:ascii="Times New Roman" w:hAnsi="Times New Roman" w:cs="Times New Roman"/>
        </w:rPr>
        <w:t>Odluke</w:t>
      </w:r>
      <w:proofErr w:type="spellEnd"/>
      <w:r w:rsidR="00832159" w:rsidRPr="0024284C">
        <w:rPr>
          <w:rFonts w:ascii="Times New Roman" w:hAnsi="Times New Roman" w:cs="Times New Roman"/>
        </w:rPr>
        <w:t xml:space="preserve"> o </w:t>
      </w:r>
      <w:proofErr w:type="spellStart"/>
      <w:r w:rsidR="00832159" w:rsidRPr="0024284C">
        <w:rPr>
          <w:rFonts w:ascii="Times New Roman" w:hAnsi="Times New Roman" w:cs="Times New Roman"/>
        </w:rPr>
        <w:t>potrebama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za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prijem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radnika</w:t>
      </w:r>
      <w:proofErr w:type="spellEnd"/>
      <w:r w:rsidR="00832159" w:rsidRPr="0024284C">
        <w:rPr>
          <w:rFonts w:ascii="Times New Roman" w:hAnsi="Times New Roman" w:cs="Times New Roman"/>
        </w:rPr>
        <w:t xml:space="preserve"> u </w:t>
      </w:r>
      <w:proofErr w:type="spellStart"/>
      <w:r w:rsidR="00832159" w:rsidRPr="0024284C">
        <w:rPr>
          <w:rFonts w:ascii="Times New Roman" w:hAnsi="Times New Roman" w:cs="Times New Roman"/>
        </w:rPr>
        <w:t>radni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odnos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na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određeno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vrijeme</w:t>
      </w:r>
      <w:proofErr w:type="spellEnd"/>
      <w:r w:rsidR="00832159" w:rsidRPr="0024284C">
        <w:rPr>
          <w:rFonts w:ascii="Times New Roman" w:hAnsi="Times New Roman" w:cs="Times New Roman"/>
        </w:rPr>
        <w:t>, br.</w:t>
      </w:r>
      <w:r w:rsidR="00C70B28" w:rsidRPr="0024284C">
        <w:rPr>
          <w:rFonts w:ascii="Times New Roman" w:hAnsi="Times New Roman" w:cs="Times New Roman"/>
        </w:rPr>
        <w:t xml:space="preserve">  3256-1/21 </w:t>
      </w:r>
      <w:proofErr w:type="spellStart"/>
      <w:r w:rsidR="00C70B28" w:rsidRPr="0024284C">
        <w:rPr>
          <w:rFonts w:ascii="Times New Roman" w:hAnsi="Times New Roman" w:cs="Times New Roman"/>
        </w:rPr>
        <w:t>od</w:t>
      </w:r>
      <w:proofErr w:type="spellEnd"/>
      <w:r w:rsidR="00C70B28" w:rsidRPr="0024284C">
        <w:rPr>
          <w:rFonts w:ascii="Times New Roman" w:hAnsi="Times New Roman" w:cs="Times New Roman"/>
        </w:rPr>
        <w:t xml:space="preserve"> 16.07.2021.godine, </w:t>
      </w:r>
      <w:proofErr w:type="spellStart"/>
      <w:r w:rsidR="00832159" w:rsidRPr="0024284C">
        <w:rPr>
          <w:rFonts w:ascii="Times New Roman" w:hAnsi="Times New Roman" w:cs="Times New Roman"/>
        </w:rPr>
        <w:t>direktor</w:t>
      </w:r>
      <w:proofErr w:type="spellEnd"/>
      <w:r w:rsidR="00832159" w:rsidRPr="0024284C">
        <w:rPr>
          <w:rFonts w:ascii="Times New Roman" w:hAnsi="Times New Roman" w:cs="Times New Roman"/>
        </w:rPr>
        <w:t xml:space="preserve"> </w:t>
      </w:r>
      <w:proofErr w:type="spellStart"/>
      <w:r w:rsidR="00832159" w:rsidRPr="0024284C">
        <w:rPr>
          <w:rFonts w:ascii="Times New Roman" w:hAnsi="Times New Roman" w:cs="Times New Roman"/>
        </w:rPr>
        <w:t>KJKP”Tržnice-pijace</w:t>
      </w:r>
      <w:proofErr w:type="spellEnd"/>
      <w:r w:rsidR="00832159" w:rsidRPr="0024284C">
        <w:rPr>
          <w:rFonts w:ascii="Times New Roman" w:hAnsi="Times New Roman" w:cs="Times New Roman"/>
        </w:rPr>
        <w:t xml:space="preserve">” </w:t>
      </w:r>
      <w:proofErr w:type="spellStart"/>
      <w:r w:rsidR="00832159" w:rsidRPr="0024284C">
        <w:rPr>
          <w:rFonts w:ascii="Times New Roman" w:hAnsi="Times New Roman" w:cs="Times New Roman"/>
        </w:rPr>
        <w:t>d.o.o</w:t>
      </w:r>
      <w:proofErr w:type="spellEnd"/>
      <w:r w:rsidR="00832159" w:rsidRPr="0024284C">
        <w:rPr>
          <w:rFonts w:ascii="Times New Roman" w:hAnsi="Times New Roman" w:cs="Times New Roman"/>
        </w:rPr>
        <w:t xml:space="preserve">. Sarajevo </w:t>
      </w:r>
      <w:proofErr w:type="spellStart"/>
      <w:r w:rsidR="00832159" w:rsidRPr="0024284C">
        <w:rPr>
          <w:rFonts w:ascii="Times New Roman" w:hAnsi="Times New Roman" w:cs="Times New Roman"/>
        </w:rPr>
        <w:t>raspisuje</w:t>
      </w:r>
      <w:proofErr w:type="spellEnd"/>
    </w:p>
    <w:p w:rsidR="00C70B28" w:rsidRDefault="00C70B28" w:rsidP="00832159">
      <w:pPr>
        <w:pStyle w:val="NoSpacing"/>
        <w:jc w:val="both"/>
        <w:rPr>
          <w:rFonts w:ascii="Times New Roman" w:hAnsi="Times New Roman" w:cs="Times New Roman"/>
        </w:rPr>
      </w:pPr>
    </w:p>
    <w:p w:rsidR="00832159" w:rsidRPr="00503435" w:rsidRDefault="00832159" w:rsidP="00832159">
      <w:pPr>
        <w:pStyle w:val="NormalWeb"/>
        <w:shd w:val="clear" w:color="auto" w:fill="FFFFFF"/>
        <w:spacing w:after="150"/>
        <w:jc w:val="center"/>
        <w:rPr>
          <w:b/>
          <w:sz w:val="22"/>
          <w:szCs w:val="22"/>
        </w:rPr>
      </w:pPr>
      <w:r w:rsidRPr="00503435">
        <w:rPr>
          <w:rStyle w:val="Strong"/>
          <w:sz w:val="22"/>
          <w:szCs w:val="22"/>
        </w:rPr>
        <w:t>J A V N I    O G L A S</w:t>
      </w:r>
    </w:p>
    <w:p w:rsidR="00832159" w:rsidRPr="00503435" w:rsidRDefault="00832159" w:rsidP="00832159">
      <w:pPr>
        <w:pStyle w:val="NormalWeb"/>
        <w:shd w:val="clear" w:color="auto" w:fill="FFFFFF"/>
        <w:spacing w:after="150"/>
        <w:jc w:val="center"/>
        <w:rPr>
          <w:rStyle w:val="Strong"/>
          <w:sz w:val="22"/>
          <w:szCs w:val="22"/>
        </w:rPr>
      </w:pPr>
      <w:bookmarkStart w:id="0" w:name="_GoBack"/>
      <w:r w:rsidRPr="00503435">
        <w:rPr>
          <w:rStyle w:val="Strong"/>
          <w:sz w:val="22"/>
          <w:szCs w:val="22"/>
        </w:rPr>
        <w:t xml:space="preserve">za prijem radnika u </w:t>
      </w:r>
      <w:r w:rsidR="00C57026">
        <w:rPr>
          <w:rStyle w:val="Strong"/>
          <w:sz w:val="22"/>
          <w:szCs w:val="22"/>
        </w:rPr>
        <w:t>radni odnos na određeno vrijeme</w:t>
      </w:r>
    </w:p>
    <w:bookmarkEnd w:id="0"/>
    <w:p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503435">
        <w:rPr>
          <w:rFonts w:ascii="Times New Roman" w:hAnsi="Times New Roman" w:cs="Times New Roman"/>
          <w:b/>
        </w:rPr>
        <w:t>Raspisuje</w:t>
      </w:r>
      <w:proofErr w:type="spellEnd"/>
      <w:r w:rsidRPr="00503435">
        <w:rPr>
          <w:rFonts w:ascii="Times New Roman" w:hAnsi="Times New Roman" w:cs="Times New Roman"/>
          <w:b/>
        </w:rPr>
        <w:t xml:space="preserve"> se </w:t>
      </w:r>
      <w:proofErr w:type="spellStart"/>
      <w:r w:rsidRPr="00503435">
        <w:rPr>
          <w:rFonts w:ascii="Times New Roman" w:hAnsi="Times New Roman" w:cs="Times New Roman"/>
          <w:b/>
        </w:rPr>
        <w:t>javni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03435">
        <w:rPr>
          <w:rFonts w:ascii="Times New Roman" w:hAnsi="Times New Roman" w:cs="Times New Roman"/>
          <w:b/>
        </w:rPr>
        <w:t>oglas</w:t>
      </w:r>
      <w:proofErr w:type="spellEnd"/>
      <w:r w:rsidRPr="00503435">
        <w:rPr>
          <w:rFonts w:ascii="Times New Roman" w:hAnsi="Times New Roman" w:cs="Times New Roman"/>
          <w:b/>
        </w:rPr>
        <w:t xml:space="preserve">  </w:t>
      </w:r>
      <w:proofErr w:type="spellStart"/>
      <w:r w:rsidRPr="00503435">
        <w:rPr>
          <w:rFonts w:ascii="Times New Roman" w:hAnsi="Times New Roman" w:cs="Times New Roman"/>
          <w:b/>
        </w:rPr>
        <w:t>za</w:t>
      </w:r>
      <w:proofErr w:type="spellEnd"/>
      <w:proofErr w:type="gram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prijem</w:t>
      </w:r>
      <w:proofErr w:type="spellEnd"/>
      <w:r w:rsidRPr="00503435">
        <w:rPr>
          <w:rFonts w:ascii="Times New Roman" w:hAnsi="Times New Roman" w:cs="Times New Roman"/>
          <w:b/>
        </w:rPr>
        <w:t xml:space="preserve"> 5/pet/ </w:t>
      </w:r>
      <w:proofErr w:type="spellStart"/>
      <w:r w:rsidRPr="00503435">
        <w:rPr>
          <w:rFonts w:ascii="Times New Roman" w:hAnsi="Times New Roman" w:cs="Times New Roman"/>
          <w:b/>
        </w:rPr>
        <w:t>radnika</w:t>
      </w:r>
      <w:proofErr w:type="spellEnd"/>
      <w:r w:rsidRPr="00503435">
        <w:rPr>
          <w:rFonts w:ascii="Times New Roman" w:hAnsi="Times New Roman" w:cs="Times New Roman"/>
          <w:b/>
        </w:rPr>
        <w:t xml:space="preserve"> u </w:t>
      </w:r>
      <w:proofErr w:type="spellStart"/>
      <w:r w:rsidRPr="00503435">
        <w:rPr>
          <w:rFonts w:ascii="Times New Roman" w:hAnsi="Times New Roman" w:cs="Times New Roman"/>
          <w:b/>
        </w:rPr>
        <w:t>radni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odnos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na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određeno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vrijeme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r w:rsidR="00C57026">
        <w:rPr>
          <w:rFonts w:ascii="Times New Roman" w:hAnsi="Times New Roman" w:cs="Times New Roman"/>
          <w:b/>
        </w:rPr>
        <w:t xml:space="preserve">u </w:t>
      </w:r>
      <w:proofErr w:type="spellStart"/>
      <w:r w:rsidR="00C57026">
        <w:rPr>
          <w:rFonts w:ascii="Times New Roman" w:hAnsi="Times New Roman" w:cs="Times New Roman"/>
          <w:b/>
        </w:rPr>
        <w:t>trajanju</w:t>
      </w:r>
      <w:proofErr w:type="spellEnd"/>
      <w:r w:rsidR="00C57026">
        <w:rPr>
          <w:rFonts w:ascii="Times New Roman" w:hAnsi="Times New Roman" w:cs="Times New Roman"/>
          <w:b/>
        </w:rPr>
        <w:t xml:space="preserve"> od 12/</w:t>
      </w:r>
      <w:proofErr w:type="spellStart"/>
      <w:r w:rsidR="00C57026">
        <w:rPr>
          <w:rFonts w:ascii="Times New Roman" w:hAnsi="Times New Roman" w:cs="Times New Roman"/>
          <w:b/>
        </w:rPr>
        <w:t>dvanaest</w:t>
      </w:r>
      <w:proofErr w:type="spellEnd"/>
      <w:r w:rsidR="00C57026">
        <w:rPr>
          <w:rFonts w:ascii="Times New Roman" w:hAnsi="Times New Roman" w:cs="Times New Roman"/>
          <w:b/>
        </w:rPr>
        <w:t xml:space="preserve">/ </w:t>
      </w:r>
      <w:proofErr w:type="spellStart"/>
      <w:r w:rsidR="00C57026">
        <w:rPr>
          <w:rFonts w:ascii="Times New Roman" w:hAnsi="Times New Roman" w:cs="Times New Roman"/>
          <w:b/>
        </w:rPr>
        <w:t>mjeseci</w:t>
      </w:r>
      <w:proofErr w:type="spellEnd"/>
      <w:r w:rsidR="00C57026">
        <w:rPr>
          <w:rFonts w:ascii="Times New Roman" w:hAnsi="Times New Roman" w:cs="Times New Roman"/>
          <w:b/>
        </w:rPr>
        <w:t xml:space="preserve"> </w:t>
      </w:r>
      <w:r w:rsidRPr="00503435">
        <w:rPr>
          <w:rFonts w:ascii="Times New Roman" w:hAnsi="Times New Roman" w:cs="Times New Roman"/>
          <w:b/>
        </w:rPr>
        <w:t xml:space="preserve">u </w:t>
      </w:r>
      <w:proofErr w:type="spellStart"/>
      <w:r w:rsidRPr="00503435">
        <w:rPr>
          <w:rFonts w:ascii="Times New Roman" w:hAnsi="Times New Roman" w:cs="Times New Roman"/>
          <w:b/>
        </w:rPr>
        <w:t>KJKP”Tržnice-pijace”d.o.o</w:t>
      </w:r>
      <w:proofErr w:type="spellEnd"/>
      <w:r w:rsidRPr="00503435">
        <w:rPr>
          <w:rFonts w:ascii="Times New Roman" w:hAnsi="Times New Roman" w:cs="Times New Roman"/>
          <w:b/>
        </w:rPr>
        <w:t xml:space="preserve">. Sarajevo </w:t>
      </w:r>
      <w:proofErr w:type="spellStart"/>
      <w:r w:rsidRPr="00503435">
        <w:rPr>
          <w:rFonts w:ascii="Times New Roman" w:hAnsi="Times New Roman" w:cs="Times New Roman"/>
          <w:b/>
        </w:rPr>
        <w:t>za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sljedeća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radna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mjesta</w:t>
      </w:r>
      <w:proofErr w:type="spellEnd"/>
    </w:p>
    <w:p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:rsidR="00832159" w:rsidRPr="00503435" w:rsidRDefault="00832159" w:rsidP="00832159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proofErr w:type="spellStart"/>
      <w:r w:rsidRPr="00503435">
        <w:rPr>
          <w:rFonts w:ascii="Times New Roman" w:hAnsi="Times New Roman" w:cs="Times New Roman"/>
          <w:b/>
        </w:rPr>
        <w:t>Inkasant</w:t>
      </w:r>
      <w:proofErr w:type="spellEnd"/>
      <w:r w:rsidR="006E6184">
        <w:rPr>
          <w:rFonts w:ascii="Times New Roman" w:hAnsi="Times New Roman" w:cs="Times New Roman"/>
          <w:b/>
        </w:rPr>
        <w:t xml:space="preserve"> </w:t>
      </w:r>
      <w:r w:rsidRPr="00503435">
        <w:rPr>
          <w:rFonts w:ascii="Times New Roman" w:hAnsi="Times New Roman" w:cs="Times New Roman"/>
          <w:b/>
        </w:rPr>
        <w:t xml:space="preserve">………………………………………………………….…………...  2 </w:t>
      </w:r>
      <w:proofErr w:type="spellStart"/>
      <w:r w:rsidRPr="00503435">
        <w:rPr>
          <w:rFonts w:ascii="Times New Roman" w:hAnsi="Times New Roman" w:cs="Times New Roman"/>
          <w:b/>
        </w:rPr>
        <w:t>izvršioca</w:t>
      </w:r>
      <w:proofErr w:type="spellEnd"/>
    </w:p>
    <w:p w:rsidR="00832159" w:rsidRPr="00503435" w:rsidRDefault="006E6184" w:rsidP="00832159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Radnik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tržnici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832159" w:rsidRPr="00503435">
        <w:rPr>
          <w:rFonts w:ascii="Times New Roman" w:hAnsi="Times New Roman" w:cs="Times New Roman"/>
          <w:b/>
        </w:rPr>
        <w:t xml:space="preserve">…………………………………………………..…………  </w:t>
      </w:r>
      <w:r w:rsidR="00C70B28">
        <w:rPr>
          <w:rFonts w:ascii="Times New Roman" w:hAnsi="Times New Roman" w:cs="Times New Roman"/>
          <w:b/>
          <w:color w:val="000000"/>
        </w:rPr>
        <w:t>3</w:t>
      </w:r>
      <w:r w:rsidR="00832159" w:rsidRPr="0050343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32159" w:rsidRPr="00503435">
        <w:rPr>
          <w:rFonts w:ascii="Times New Roman" w:hAnsi="Times New Roman" w:cs="Times New Roman"/>
          <w:b/>
        </w:rPr>
        <w:t>izvršioca</w:t>
      </w:r>
      <w:proofErr w:type="spellEnd"/>
    </w:p>
    <w:p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:rsidR="00832159" w:rsidRPr="00DA36A4" w:rsidRDefault="00832159" w:rsidP="00832159">
      <w:pPr>
        <w:pStyle w:val="NoSpacing"/>
        <w:rPr>
          <w:rFonts w:ascii="Times New Roman" w:hAnsi="Times New Roman" w:cs="Times New Roman"/>
          <w:b/>
          <w:u w:val="single"/>
          <w:lang w:val="bs-Latn-BA" w:eastAsia="zh-CN"/>
        </w:rPr>
      </w:pPr>
      <w:r w:rsidRPr="00DA36A4">
        <w:rPr>
          <w:rFonts w:ascii="Times New Roman" w:hAnsi="Times New Roman" w:cs="Times New Roman"/>
          <w:b/>
          <w:u w:val="single"/>
        </w:rPr>
        <w:t xml:space="preserve">1.  </w:t>
      </w:r>
      <w:r w:rsidRPr="00DA36A4">
        <w:rPr>
          <w:rFonts w:ascii="Times New Roman" w:hAnsi="Times New Roman" w:cs="Times New Roman"/>
          <w:b/>
          <w:u w:val="single"/>
          <w:lang w:val="bs-Latn-BA" w:eastAsia="zh-CN"/>
        </w:rPr>
        <w:t xml:space="preserve"> Opći uslovi za sve pozicije koje kandidati moraju ispunjavati</w:t>
      </w:r>
    </w:p>
    <w:p w:rsidR="00832159" w:rsidRPr="00503435" w:rsidRDefault="00832159" w:rsidP="00832159">
      <w:pPr>
        <w:pStyle w:val="NoSpacing"/>
        <w:ind w:left="720"/>
        <w:rPr>
          <w:rFonts w:ascii="Times New Roman" w:hAnsi="Times New Roman" w:cs="Times New Roman"/>
          <w:b/>
          <w:lang w:val="bs-Latn-BA" w:eastAsia="zh-CN"/>
        </w:rPr>
      </w:pPr>
    </w:p>
    <w:p w:rsidR="00832159" w:rsidRPr="00520E52" w:rsidRDefault="00832159" w:rsidP="00832159">
      <w:pPr>
        <w:pStyle w:val="NoSpacing"/>
        <w:rPr>
          <w:rFonts w:ascii="Times New Roman" w:hAnsi="Times New Roman" w:cs="Times New Roman"/>
          <w:lang w:val="bs-Latn-BA" w:eastAsia="zh-CN"/>
        </w:rPr>
      </w:pPr>
      <w:r w:rsidRPr="00520E52">
        <w:rPr>
          <w:rFonts w:ascii="Times New Roman" w:hAnsi="Times New Roman" w:cs="Times New Roman"/>
          <w:lang w:val="bs-Latn-BA" w:eastAsia="zh-CN"/>
        </w:rPr>
        <w:t>Svi kandidati  koji se prijavljuju na ovaj Javni oglas, moraju ispunjavati sljedeće opće uslove:</w:t>
      </w:r>
    </w:p>
    <w:p w:rsidR="00832159" w:rsidRPr="00520E52" w:rsidRDefault="00832159" w:rsidP="00832159">
      <w:pPr>
        <w:pStyle w:val="NoSpacing"/>
        <w:rPr>
          <w:rFonts w:ascii="Times New Roman" w:hAnsi="Times New Roman" w:cs="Times New Roman"/>
          <w:lang w:val="bs-Latn-BA" w:eastAsia="zh-CN"/>
        </w:rPr>
      </w:pPr>
    </w:p>
    <w:p w:rsidR="00832159" w:rsidRPr="00520E52" w:rsidRDefault="00832159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lang w:val="bs-Latn-BA" w:eastAsia="zh-CN"/>
        </w:rPr>
      </w:pPr>
      <w:r w:rsidRPr="00520E52">
        <w:rPr>
          <w:rFonts w:ascii="Times New Roman" w:hAnsi="Times New Roman" w:cs="Times New Roman"/>
          <w:lang w:val="bs-Latn-BA" w:eastAsia="zh-CN"/>
        </w:rPr>
        <w:t>da je državljanin BiH (dokaz: uvjerenje o državljanstvu</w:t>
      </w:r>
      <w:r w:rsidR="00520E52" w:rsidRPr="00520E52">
        <w:rPr>
          <w:rFonts w:ascii="Times New Roman" w:hAnsi="Times New Roman" w:cs="Times New Roman"/>
          <w:lang w:val="bs-Latn-BA" w:eastAsia="zh-CN"/>
        </w:rPr>
        <w:t>, original ili ovjerena kopija)</w:t>
      </w:r>
      <w:r w:rsidRPr="00520E52">
        <w:rPr>
          <w:rFonts w:ascii="Times New Roman" w:hAnsi="Times New Roman" w:cs="Times New Roman"/>
          <w:lang w:val="bs-Latn-BA" w:eastAsia="zh-CN"/>
        </w:rPr>
        <w:t>;</w:t>
      </w:r>
    </w:p>
    <w:p w:rsidR="00832159" w:rsidRPr="00520E52" w:rsidRDefault="00832159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lang w:val="bs-Latn-BA" w:eastAsia="zh-CN"/>
        </w:rPr>
      </w:pPr>
      <w:r w:rsidRPr="00520E52">
        <w:rPr>
          <w:rFonts w:ascii="Times New Roman" w:hAnsi="Times New Roman" w:cs="Times New Roman"/>
          <w:lang w:val="bs-Latn-BA" w:eastAsia="zh-CN"/>
        </w:rPr>
        <w:t>da je stariji od 18 godina</w:t>
      </w:r>
      <w:r w:rsidRPr="00520E52">
        <w:rPr>
          <w:rFonts w:ascii="Times New Roman" w:hAnsi="Times New Roman" w:cs="Times New Roman"/>
          <w:lang w:val="bs-Latn-BA"/>
        </w:rPr>
        <w:t xml:space="preserve"> </w:t>
      </w:r>
      <w:r w:rsidRPr="00520E52">
        <w:rPr>
          <w:rFonts w:ascii="Times New Roman" w:hAnsi="Times New Roman" w:cs="Times New Roman"/>
          <w:lang w:eastAsia="zh-CN"/>
        </w:rPr>
        <w:t xml:space="preserve">i da </w:t>
      </w:r>
      <w:proofErr w:type="spellStart"/>
      <w:r w:rsidRPr="00520E52">
        <w:rPr>
          <w:rFonts w:ascii="Times New Roman" w:hAnsi="Times New Roman" w:cs="Times New Roman"/>
          <w:lang w:eastAsia="zh-CN"/>
        </w:rPr>
        <w:t>nije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ispunio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uslove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za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penzionisanje</w:t>
      </w:r>
      <w:proofErr w:type="spellEnd"/>
      <w:r w:rsidRPr="00520E52">
        <w:rPr>
          <w:rFonts w:ascii="Times New Roman" w:hAnsi="Times New Roman" w:cs="Times New Roman"/>
          <w:lang w:val="bs-Latn-BA" w:eastAsia="zh-CN"/>
        </w:rPr>
        <w:t xml:space="preserve"> (dokaz: izvod iz matične knjige rođenih</w:t>
      </w:r>
      <w:r w:rsidR="00520E52">
        <w:rPr>
          <w:rFonts w:ascii="Times New Roman" w:hAnsi="Times New Roman" w:cs="Times New Roman"/>
          <w:lang w:val="bs-Latn-BA" w:eastAsia="zh-CN"/>
        </w:rPr>
        <w:t xml:space="preserve"> </w:t>
      </w:r>
      <w:r w:rsidR="00520E52" w:rsidRPr="00520E52">
        <w:rPr>
          <w:rFonts w:ascii="Times New Roman" w:hAnsi="Times New Roman" w:cs="Times New Roman"/>
          <w:lang w:val="bs-Latn-BA" w:eastAsia="zh-CN"/>
        </w:rPr>
        <w:t>-original ili ovjerena kopija)</w:t>
      </w:r>
      <w:r w:rsidRPr="00520E52">
        <w:rPr>
          <w:rFonts w:ascii="Times New Roman" w:hAnsi="Times New Roman" w:cs="Times New Roman"/>
          <w:lang w:val="bs-Latn-BA" w:eastAsia="zh-CN"/>
        </w:rPr>
        <w:t>;</w:t>
      </w:r>
    </w:p>
    <w:p w:rsidR="00832159" w:rsidRPr="00520E52" w:rsidRDefault="00520E52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lang w:val="bs-Latn-BA" w:eastAsia="zh-CN"/>
        </w:rPr>
      </w:pPr>
      <w:proofErr w:type="gramStart"/>
      <w:r w:rsidRPr="00520E52">
        <w:rPr>
          <w:rFonts w:ascii="Times New Roman" w:hAnsi="Times New Roman" w:cs="Times New Roman"/>
          <w:lang w:eastAsia="zh-CN"/>
        </w:rPr>
        <w:t>da</w:t>
      </w:r>
      <w:proofErr w:type="gramEnd"/>
      <w:r w:rsidRPr="00520E52">
        <w:rPr>
          <w:rFonts w:ascii="Times New Roman" w:hAnsi="Times New Roman" w:cs="Times New Roman"/>
          <w:lang w:eastAsia="zh-CN"/>
        </w:rPr>
        <w:t xml:space="preserve"> je </w:t>
      </w:r>
      <w:proofErr w:type="spellStart"/>
      <w:r w:rsidRPr="00520E52">
        <w:rPr>
          <w:rFonts w:ascii="Times New Roman" w:hAnsi="Times New Roman" w:cs="Times New Roman"/>
          <w:lang w:eastAsia="zh-CN"/>
        </w:rPr>
        <w:t>zdravstveno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sposoban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za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obavljanje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poslova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za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koje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se </w:t>
      </w:r>
      <w:proofErr w:type="spellStart"/>
      <w:r w:rsidRPr="00520E52">
        <w:rPr>
          <w:rFonts w:ascii="Times New Roman" w:hAnsi="Times New Roman" w:cs="Times New Roman"/>
          <w:lang w:eastAsia="zh-CN"/>
        </w:rPr>
        <w:t>prijavljuje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520E52">
        <w:rPr>
          <w:rFonts w:ascii="Times New Roman" w:hAnsi="Times New Roman" w:cs="Times New Roman"/>
          <w:lang w:eastAsia="zh-CN"/>
        </w:rPr>
        <w:t>dokaz</w:t>
      </w:r>
      <w:proofErr w:type="spellEnd"/>
      <w:r w:rsidRPr="00520E52">
        <w:rPr>
          <w:rFonts w:ascii="Times New Roman" w:hAnsi="Times New Roman" w:cs="Times New Roman"/>
          <w:lang w:eastAsia="zh-CN"/>
        </w:rPr>
        <w:t>:</w:t>
      </w:r>
      <w:r w:rsidR="0020447A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ljekarsko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uvjerenje</w:t>
      </w:r>
      <w:proofErr w:type="spellEnd"/>
      <w:r w:rsidRPr="00520E52">
        <w:rPr>
          <w:rFonts w:ascii="Times New Roman" w:hAnsi="Times New Roman" w:cs="Times New Roman"/>
          <w:lang w:eastAsia="zh-CN"/>
        </w:rPr>
        <w:t>)</w:t>
      </w:r>
      <w:r>
        <w:rPr>
          <w:rFonts w:ascii="Times New Roman" w:hAnsi="Times New Roman" w:cs="Times New Roman"/>
          <w:lang w:val="bs-Latn-BA" w:eastAsia="zh-CN"/>
        </w:rPr>
        <w:t>.</w:t>
      </w:r>
    </w:p>
    <w:p w:rsidR="00520E52" w:rsidRPr="00520E52" w:rsidRDefault="00520E52" w:rsidP="0039261D">
      <w:pPr>
        <w:pStyle w:val="NoSpacing"/>
        <w:rPr>
          <w:rFonts w:ascii="Times New Roman" w:hAnsi="Times New Roman" w:cs="Times New Roman"/>
          <w:b/>
          <w:color w:val="FF0000"/>
          <w:lang w:val="bs-Latn-BA" w:eastAsia="zh-CN"/>
        </w:rPr>
      </w:pPr>
    </w:p>
    <w:p w:rsidR="00832159" w:rsidRPr="00DA36A4" w:rsidRDefault="00832159" w:rsidP="00317271">
      <w:pPr>
        <w:pStyle w:val="NoSpacing"/>
        <w:rPr>
          <w:rFonts w:ascii="Times New Roman" w:hAnsi="Times New Roman" w:cs="Times New Roman"/>
          <w:b/>
          <w:u w:val="single"/>
          <w:lang w:val="bs-Latn-BA" w:eastAsia="zh-CN"/>
        </w:rPr>
      </w:pPr>
      <w:r w:rsidRPr="00DA36A4">
        <w:rPr>
          <w:rFonts w:ascii="Times New Roman" w:hAnsi="Times New Roman" w:cs="Times New Roman"/>
          <w:b/>
          <w:u w:val="single"/>
          <w:lang w:val="bs-Latn-BA" w:eastAsia="zh-CN"/>
        </w:rPr>
        <w:t>2.  Posebni uslovi koje kandidati moraju ispunjavati</w:t>
      </w:r>
    </w:p>
    <w:p w:rsidR="00832159" w:rsidRPr="00503435" w:rsidRDefault="00832159" w:rsidP="00317271">
      <w:pPr>
        <w:pStyle w:val="NoSpacing"/>
        <w:rPr>
          <w:rFonts w:ascii="Times New Roman" w:hAnsi="Times New Roman" w:cs="Times New Roman"/>
          <w:b/>
          <w:lang w:eastAsia="zh-CN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zh-CN"/>
        </w:rPr>
        <w:t xml:space="preserve">Pozicija br. 1.- Inkasant </w:t>
      </w: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hr-HR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zh-CN"/>
        </w:rPr>
        <w:t>Posebni uslovi</w:t>
      </w:r>
    </w:p>
    <w:p w:rsidR="00317271" w:rsidRPr="00317271" w:rsidRDefault="00317271" w:rsidP="00317271">
      <w:pPr>
        <w:rPr>
          <w:rFonts w:ascii="Times New Roman" w:hAnsi="Times New Roman"/>
          <w:sz w:val="22"/>
          <w:szCs w:val="22"/>
          <w:lang w:val="hr-HR" w:eastAsia="zh-CN"/>
        </w:rPr>
      </w:pPr>
      <w:r w:rsidRPr="00317271">
        <w:rPr>
          <w:rFonts w:ascii="Times New Roman" w:hAnsi="Times New Roman"/>
          <w:sz w:val="22"/>
          <w:szCs w:val="22"/>
          <w:lang w:val="hr-HR" w:eastAsia="zh-CN"/>
        </w:rPr>
        <w:t xml:space="preserve">Kandidati koji se prijavljuju na poziciju br. 1 (Inkasant) moraju ispunjavati sljedeće uslove: </w:t>
      </w:r>
    </w:p>
    <w:p w:rsidR="00317271" w:rsidRPr="00317271" w:rsidRDefault="00317271" w:rsidP="00317271">
      <w:pPr>
        <w:numPr>
          <w:ilvl w:val="0"/>
          <w:numId w:val="38"/>
        </w:numPr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>da imaju završenu KV/SSS,  III/IV  stepen stručne spreme svih zanimanja</w:t>
      </w:r>
      <w:r w:rsidR="00234750">
        <w:rPr>
          <w:rFonts w:ascii="Times New Roman" w:hAnsi="Times New Roman"/>
          <w:sz w:val="22"/>
          <w:szCs w:val="22"/>
          <w:lang w:val="bs-Latn-BA" w:eastAsia="zh-CN"/>
        </w:rPr>
        <w:t xml:space="preserve"> (dokaz: Diploma o završenoj školskoj spremi – ovjerena kopija)</w:t>
      </w:r>
      <w:r w:rsidRPr="00317271">
        <w:rPr>
          <w:rFonts w:ascii="Times New Roman" w:hAnsi="Times New Roman"/>
          <w:sz w:val="22"/>
          <w:szCs w:val="22"/>
          <w:lang w:val="pl-PL" w:eastAsia="zh-CN"/>
        </w:rPr>
        <w:t>,</w:t>
      </w:r>
    </w:p>
    <w:p w:rsidR="00DE5E9D" w:rsidRPr="00DE5E9D" w:rsidRDefault="00317271" w:rsidP="00DE5E9D">
      <w:pPr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 xml:space="preserve">       -     da ima najmanje 6 (šest) mjeseci radnog iskustva</w:t>
      </w:r>
      <w:r w:rsidR="00DE5E9D"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  <w:r w:rsidR="00DE5E9D" w:rsidRPr="00DE5E9D">
        <w:rPr>
          <w:rFonts w:ascii="Times New Roman" w:hAnsi="Times New Roman"/>
          <w:sz w:val="22"/>
          <w:szCs w:val="22"/>
          <w:lang w:val="bs-Latn-BA" w:eastAsia="zh-CN"/>
        </w:rPr>
        <w:t xml:space="preserve">(dokaz: potvrda ili uvjerenje o traženom  </w:t>
      </w:r>
    </w:p>
    <w:p w:rsidR="00DE5E9D" w:rsidRPr="00317271" w:rsidRDefault="00DE5E9D" w:rsidP="00DE5E9D">
      <w:pPr>
        <w:rPr>
          <w:rFonts w:ascii="Times New Roman" w:hAnsi="Times New Roman"/>
          <w:sz w:val="22"/>
          <w:szCs w:val="22"/>
          <w:lang w:val="bs-Latn-BA" w:eastAsia="zh-CN"/>
        </w:rPr>
      </w:pPr>
      <w:r w:rsidRPr="00DE5E9D">
        <w:rPr>
          <w:rFonts w:ascii="Times New Roman" w:hAnsi="Times New Roman"/>
          <w:sz w:val="22"/>
          <w:szCs w:val="22"/>
          <w:lang w:val="bs-Latn-BA" w:eastAsia="zh-CN"/>
        </w:rPr>
        <w:t xml:space="preserve">     </w:t>
      </w:r>
      <w:r>
        <w:rPr>
          <w:rFonts w:ascii="Times New Roman" w:hAnsi="Times New Roman"/>
          <w:sz w:val="22"/>
          <w:szCs w:val="22"/>
          <w:lang w:val="bs-Latn-BA" w:eastAsia="zh-CN"/>
        </w:rPr>
        <w:t xml:space="preserve">        </w:t>
      </w:r>
      <w:r w:rsidRPr="00DE5E9D">
        <w:rPr>
          <w:rFonts w:ascii="Times New Roman" w:hAnsi="Times New Roman"/>
          <w:sz w:val="22"/>
          <w:szCs w:val="22"/>
          <w:lang w:val="bs-Latn-BA" w:eastAsia="zh-CN"/>
        </w:rPr>
        <w:t xml:space="preserve"> radnom iskustvu),</w:t>
      </w:r>
    </w:p>
    <w:p w:rsidR="00317271" w:rsidRPr="00317271" w:rsidRDefault="00DE5E9D" w:rsidP="00317271">
      <w:pPr>
        <w:numPr>
          <w:ilvl w:val="0"/>
          <w:numId w:val="38"/>
        </w:numPr>
        <w:rPr>
          <w:rFonts w:ascii="Times New Roman" w:hAnsi="Times New Roman"/>
          <w:sz w:val="22"/>
          <w:szCs w:val="22"/>
          <w:lang w:val="bs-Latn-BA" w:eastAsia="zh-CN"/>
        </w:rPr>
      </w:pPr>
      <w:r>
        <w:rPr>
          <w:rFonts w:ascii="Times New Roman" w:hAnsi="Times New Roman"/>
          <w:sz w:val="22"/>
          <w:szCs w:val="22"/>
          <w:lang w:val="bs-Latn-BA" w:eastAsia="zh-CN"/>
        </w:rPr>
        <w:t xml:space="preserve">poznavanje rada na računaru </w:t>
      </w:r>
      <w:r w:rsidRPr="00DE5E9D">
        <w:rPr>
          <w:rFonts w:ascii="Times New Roman" w:hAnsi="Times New Roman"/>
          <w:sz w:val="22"/>
          <w:szCs w:val="22"/>
          <w:lang w:val="bs-Latn-BA" w:eastAsia="zh-CN"/>
        </w:rPr>
        <w:t>(dokaz o poznavanju rada na računaru – certifikat);</w:t>
      </w:r>
    </w:p>
    <w:p w:rsidR="00317271" w:rsidRPr="00317271" w:rsidRDefault="00317271" w:rsidP="00317271">
      <w:pPr>
        <w:ind w:left="720"/>
        <w:rPr>
          <w:rFonts w:ascii="Times New Roman" w:hAnsi="Times New Roman"/>
          <w:sz w:val="22"/>
          <w:szCs w:val="22"/>
          <w:lang w:val="bs-Latn-BA" w:eastAsia="zh-CN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hr-HR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hr-HR"/>
        </w:rPr>
        <w:t xml:space="preserve">Opis poslova </w:t>
      </w:r>
    </w:p>
    <w:p w:rsidR="00317271" w:rsidRPr="00317271" w:rsidRDefault="00317271" w:rsidP="00317271">
      <w:pPr>
        <w:jc w:val="both"/>
        <w:rPr>
          <w:rFonts w:ascii="Calibri" w:eastAsiaTheme="minorHAnsi" w:hAnsi="Calibri"/>
          <w:sz w:val="22"/>
          <w:szCs w:val="22"/>
          <w:lang w:eastAsia="hr-HR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 xml:space="preserve">Otvara i priprema objekat u kojem radi po dispoziciji, za normalan i nesmetan rad, brine se i obezbjeđuje urednu naplatu za pruženu uslugu, izdaje fiskalni račun te podnosi finansijski izvještaj uz svakodnevni polog pazara, u slučajevima odsustva koordinatora tržnih poslova poslovne jedinice, istog mijenja za vrijeme njegovog odusutva, sa ovlastima koordinatora, raspoređuje korisnike usluga po prodajnim mjestima-tezgama i obavlja svu neophodnu komunikaciju sa njima, izdaje tršno-pijačnu opremu i stara se o urednoj upotrebi iste od strane korisnika, stara se o čistoći unutar poslovne jedinice, u hitnim i neophodnim slučajevima poziva nadležnu policijsku upravu na intervenciju, provodi tržno-pijačni red, brine se o bezbjednosti i čuvanju objekta, prati rad pijačnih radnika te izdaje radne zadatke, istekom radnog vremena organizuje čišćenje objekta, odvoz otpadaka te propisno zatvaranje objekta, prima i izdaje robu od zakupaca iz magacina, vrši naplatu te vodi propisanu evidenciju, usko sarađuje i informira na dnevnoj bazi o svim aktivnostima nadležnog koordinatora poslovne jedinice, o svim nepravilnostima koje utiču ili </w:t>
      </w:r>
      <w:r w:rsidRPr="00317271">
        <w:rPr>
          <w:rFonts w:ascii="Times New Roman" w:hAnsi="Times New Roman"/>
          <w:sz w:val="22"/>
          <w:szCs w:val="22"/>
          <w:lang w:val="bs-Latn-BA" w:eastAsia="zh-CN"/>
        </w:rPr>
        <w:lastRenderedPageBreak/>
        <w:t xml:space="preserve">mogu uticati negativno na poslovanje ili imidž Preduzeća, na dnevnoj bazi usmeno, a ukoliko je moguće obavezno i pismeno informira koordinatora, , </w:t>
      </w:r>
      <w:r w:rsidRPr="00317271">
        <w:rPr>
          <w:rFonts w:ascii="Times New Roman" w:hAnsi="Times New Roman"/>
          <w:sz w:val="22"/>
          <w:szCs w:val="22"/>
          <w:lang w:val="hr-HR" w:eastAsia="hr-HR"/>
        </w:rPr>
        <w:t>obavlja i druge poslove po nalogu Rukovodioca Službe</w:t>
      </w:r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.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Calibri" w:eastAsiaTheme="minorHAnsi" w:hAnsi="Calibri"/>
          <w:sz w:val="22"/>
          <w:szCs w:val="22"/>
          <w:lang w:eastAsia="hr-HR"/>
        </w:rPr>
      </w:pP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Prijem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radnika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vrši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se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na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period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do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 12/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dvanaest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/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mjeseci</w:t>
      </w:r>
      <w:proofErr w:type="spellEnd"/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Osnovna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neto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plata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>: 1.300,00KM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Mjesto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: Sarajevo,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Poslovne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jedinice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Preduzeća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Radno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vrijeme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: 40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sata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sedmično</w:t>
      </w:r>
      <w:proofErr w:type="spellEnd"/>
      <w:r w:rsidR="0020447A">
        <w:rPr>
          <w:rFonts w:ascii="Times New Roman" w:eastAsiaTheme="minorHAnsi" w:hAnsi="Times New Roman"/>
          <w:sz w:val="22"/>
          <w:szCs w:val="22"/>
        </w:rPr>
        <w:t xml:space="preserve"> </w:t>
      </w:r>
      <w:r w:rsidRPr="00317271">
        <w:rPr>
          <w:rFonts w:ascii="Times New Roman" w:eastAsiaTheme="minorHAnsi" w:hAnsi="Times New Roman"/>
          <w:sz w:val="22"/>
          <w:szCs w:val="22"/>
        </w:rPr>
        <w:t>-</w:t>
      </w:r>
      <w:r w:rsidR="0020447A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dvije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smjene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317271" w:rsidRPr="00317271" w:rsidRDefault="00317271" w:rsidP="00317271">
      <w:pPr>
        <w:jc w:val="both"/>
        <w:rPr>
          <w:rFonts w:ascii="Times New Roman" w:hAnsi="Times New Roman"/>
          <w:sz w:val="22"/>
          <w:szCs w:val="22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hr-HR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zh-CN"/>
        </w:rPr>
        <w:t xml:space="preserve">Pozicija br. 2. - </w:t>
      </w:r>
      <w:r w:rsidRPr="00317271">
        <w:rPr>
          <w:rFonts w:ascii="Times New Roman" w:hAnsi="Times New Roman"/>
          <w:b/>
          <w:sz w:val="22"/>
          <w:szCs w:val="22"/>
          <w:lang w:val="hr-HR" w:eastAsia="hr-HR"/>
        </w:rPr>
        <w:t>Radnik na tržnici</w:t>
      </w: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zh-CN"/>
        </w:rPr>
        <w:t>Posebni uslovi</w:t>
      </w:r>
    </w:p>
    <w:p w:rsidR="00317271" w:rsidRPr="00317271" w:rsidRDefault="00317271" w:rsidP="00317271">
      <w:pPr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hr-HR" w:eastAsia="zh-CN"/>
        </w:rPr>
        <w:t>Kandidati koji se prijavljuju za poziciju br. 2 (Radnik na tržnici) moraju ispunjavati sljedeće uslove:</w:t>
      </w:r>
    </w:p>
    <w:p w:rsidR="00317271" w:rsidRDefault="00317271" w:rsidP="00317271">
      <w:pPr>
        <w:numPr>
          <w:ilvl w:val="0"/>
          <w:numId w:val="42"/>
        </w:numPr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>NK (4 do 8 razreda osnovne škole), NSS/SSS stručne spreme</w:t>
      </w:r>
      <w:r w:rsidRPr="00317271">
        <w:rPr>
          <w:rFonts w:ascii="Times New Roman" w:hAnsi="Times New Roman"/>
          <w:color w:val="FF0000"/>
          <w:sz w:val="22"/>
          <w:szCs w:val="22"/>
          <w:lang w:val="bs-Latn-BA" w:eastAsia="zh-CN"/>
        </w:rPr>
        <w:t xml:space="preserve"> </w:t>
      </w:r>
      <w:r w:rsidRPr="00317271">
        <w:rPr>
          <w:rFonts w:ascii="Times New Roman" w:hAnsi="Times New Roman"/>
          <w:sz w:val="22"/>
          <w:szCs w:val="22"/>
          <w:lang w:val="bs-Latn-BA" w:eastAsia="zh-CN"/>
        </w:rPr>
        <w:t>svih zanimanja</w:t>
      </w:r>
    </w:p>
    <w:p w:rsidR="00506236" w:rsidRDefault="00122009" w:rsidP="00122009">
      <w:pPr>
        <w:ind w:left="720"/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 w:rsidRPr="00122009">
        <w:rPr>
          <w:rFonts w:ascii="Times New Roman" w:hAnsi="Times New Roman"/>
          <w:sz w:val="22"/>
          <w:szCs w:val="22"/>
          <w:lang w:val="bs-Latn-BA" w:eastAsia="zh-CN"/>
        </w:rPr>
        <w:t xml:space="preserve">(dokaz: za NK: ovjerena kopija svjedočanstva za posljednji završeni razred osnovne škole; za NSS: </w:t>
      </w:r>
      <w:r w:rsidR="00506236"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</w:p>
    <w:p w:rsidR="00506236" w:rsidRDefault="00506236" w:rsidP="00122009">
      <w:pPr>
        <w:ind w:left="720"/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  <w:r w:rsidR="00122009" w:rsidRPr="00122009">
        <w:rPr>
          <w:rFonts w:ascii="Times New Roman" w:hAnsi="Times New Roman"/>
          <w:sz w:val="22"/>
          <w:szCs w:val="22"/>
          <w:lang w:val="bs-Latn-BA" w:eastAsia="zh-CN"/>
        </w:rPr>
        <w:t xml:space="preserve">ovjerena kopija svjedočanstva o završenom osnovnom obrazovanju; za SSS: ovjerena kopija diplome </w:t>
      </w:r>
      <w:r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</w:p>
    <w:p w:rsidR="00122009" w:rsidRPr="00317271" w:rsidRDefault="00506236" w:rsidP="00122009">
      <w:pPr>
        <w:ind w:left="720"/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  <w:r w:rsidR="00122009" w:rsidRPr="00122009">
        <w:rPr>
          <w:rFonts w:ascii="Times New Roman" w:hAnsi="Times New Roman"/>
          <w:sz w:val="22"/>
          <w:szCs w:val="22"/>
          <w:lang w:val="bs-Latn-BA" w:eastAsia="zh-CN"/>
        </w:rPr>
        <w:t>t</w:t>
      </w:r>
      <w:r w:rsidR="00D34C49">
        <w:rPr>
          <w:rFonts w:ascii="Times New Roman" w:hAnsi="Times New Roman"/>
          <w:sz w:val="22"/>
          <w:szCs w:val="22"/>
          <w:lang w:val="bs-Latn-BA" w:eastAsia="zh-CN"/>
        </w:rPr>
        <w:t>raženog nivoa stručne spreme</w:t>
      </w:r>
      <w:r w:rsidR="00122009" w:rsidRPr="00122009">
        <w:rPr>
          <w:rFonts w:ascii="Times New Roman" w:hAnsi="Times New Roman"/>
          <w:sz w:val="22"/>
          <w:szCs w:val="22"/>
          <w:lang w:val="bs-Latn-BA" w:eastAsia="zh-CN"/>
        </w:rPr>
        <w:t>);</w:t>
      </w:r>
    </w:p>
    <w:p w:rsidR="00317271" w:rsidRPr="00317271" w:rsidRDefault="00317271" w:rsidP="00317271">
      <w:pPr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 xml:space="preserve">       -   </w:t>
      </w:r>
      <w:r w:rsidR="00506236">
        <w:rPr>
          <w:rFonts w:ascii="Times New Roman" w:hAnsi="Times New Roman"/>
          <w:sz w:val="22"/>
          <w:szCs w:val="22"/>
          <w:lang w:val="bs-Latn-BA" w:eastAsia="zh-CN"/>
        </w:rPr>
        <w:t xml:space="preserve">  </w:t>
      </w:r>
      <w:r w:rsidRPr="00317271">
        <w:rPr>
          <w:rFonts w:ascii="Times New Roman" w:hAnsi="Times New Roman"/>
          <w:sz w:val="22"/>
          <w:szCs w:val="22"/>
          <w:lang w:val="bs-Latn-BA" w:eastAsia="zh-CN"/>
        </w:rPr>
        <w:t>predhodno radno iskustvo nije potrebno</w:t>
      </w:r>
    </w:p>
    <w:p w:rsidR="00317271" w:rsidRPr="00317271" w:rsidRDefault="00317271" w:rsidP="00317271">
      <w:pPr>
        <w:ind w:left="720"/>
        <w:rPr>
          <w:rFonts w:ascii="Times New Roman" w:hAnsi="Times New Roman"/>
          <w:sz w:val="22"/>
          <w:szCs w:val="22"/>
          <w:lang w:val="bs-Latn-BA" w:eastAsia="zh-CN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hr-HR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hr-HR"/>
        </w:rPr>
        <w:t xml:space="preserve">Opis poslova </w:t>
      </w:r>
    </w:p>
    <w:p w:rsidR="00317271" w:rsidRPr="00317271" w:rsidRDefault="00317271" w:rsidP="00317271">
      <w:pPr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Poznavanje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rada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sredstvima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za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čišćenje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pranje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zdravstvena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potvrda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nalaz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da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nema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alergija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sredstva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za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čiščenje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pranje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obavlja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poslove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nalogu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Rukovodioca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za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razvoj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održavanje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koji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se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odnose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poslove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održavanja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čistoće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urednosti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pijaci-tržnici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postavlja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sprema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čisti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pere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tržne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uređaje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inventar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prostor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u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objektu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uklanja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utovara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otpatke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snijeg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led,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te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predmete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koji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zauzimaju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prostor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ometaju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normalno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funkcionisanje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objekta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obavlja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druge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pomoćne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poslove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čišćenja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utovara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pretovara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sl.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poslove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nalogu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Grupovođe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Poslovođe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Rukovodioca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Službe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>.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Prijem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radnika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vrši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se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na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period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do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 12/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dvanaest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/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mjeseci</w:t>
      </w:r>
      <w:proofErr w:type="spellEnd"/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Osnovna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neto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plata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>: 830,25 KM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Mjesto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: Sarajevo,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Poslovne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jedinice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Preduzeća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, 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Radno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vrijeme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: 40 sati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sedmično</w:t>
      </w:r>
      <w:proofErr w:type="spellEnd"/>
      <w:r w:rsidR="0020447A">
        <w:rPr>
          <w:rFonts w:ascii="Times New Roman" w:eastAsiaTheme="minorHAnsi" w:hAnsi="Times New Roman"/>
          <w:sz w:val="22"/>
          <w:szCs w:val="22"/>
        </w:rPr>
        <w:t xml:space="preserve"> </w:t>
      </w:r>
      <w:r w:rsidRPr="00317271">
        <w:rPr>
          <w:rFonts w:ascii="Times New Roman" w:eastAsiaTheme="minorHAnsi" w:hAnsi="Times New Roman"/>
          <w:sz w:val="22"/>
          <w:szCs w:val="22"/>
        </w:rPr>
        <w:t xml:space="preserve">-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dvije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smjene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>.</w:t>
      </w:r>
    </w:p>
    <w:p w:rsidR="00317271" w:rsidRDefault="00317271" w:rsidP="00832159">
      <w:pPr>
        <w:pStyle w:val="NoSpacing"/>
        <w:jc w:val="both"/>
        <w:rPr>
          <w:rFonts w:ascii="Times New Roman" w:hAnsi="Times New Roman" w:cs="Times New Roman"/>
        </w:rPr>
      </w:pPr>
    </w:p>
    <w:p w:rsidR="00DA36A4" w:rsidRPr="00DA36A4" w:rsidRDefault="00DA36A4" w:rsidP="00832159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DA36A4">
        <w:rPr>
          <w:rFonts w:ascii="Times New Roman" w:hAnsi="Times New Roman" w:cs="Times New Roman"/>
          <w:b/>
          <w:u w:val="single"/>
        </w:rPr>
        <w:t xml:space="preserve">3.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Prednost</w:t>
      </w:r>
      <w:proofErr w:type="spellEnd"/>
      <w:r w:rsidRPr="00DA36A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pri</w:t>
      </w:r>
      <w:proofErr w:type="spellEnd"/>
      <w:r w:rsidRPr="00DA36A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zapošljavanju</w:t>
      </w:r>
      <w:proofErr w:type="spellEnd"/>
      <w:r w:rsidRPr="00DA36A4">
        <w:rPr>
          <w:rFonts w:ascii="Times New Roman" w:hAnsi="Times New Roman" w:cs="Times New Roman"/>
          <w:b/>
          <w:u w:val="single"/>
        </w:rPr>
        <w:t xml:space="preserve"> pod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posebnim</w:t>
      </w:r>
      <w:proofErr w:type="spellEnd"/>
      <w:r w:rsidRPr="00DA36A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uslovima</w:t>
      </w:r>
      <w:proofErr w:type="spellEnd"/>
    </w:p>
    <w:p w:rsidR="00DA36A4" w:rsidRDefault="00DA36A4" w:rsidP="00832159">
      <w:pPr>
        <w:pStyle w:val="NoSpacing"/>
        <w:jc w:val="both"/>
        <w:rPr>
          <w:rFonts w:ascii="Times New Roman" w:hAnsi="Times New Roman" w:cs="Times New Roman"/>
        </w:rPr>
      </w:pPr>
    </w:p>
    <w:p w:rsidR="000F5F3E" w:rsidRDefault="00DA36A4" w:rsidP="0083215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02850">
        <w:rPr>
          <w:rFonts w:ascii="Times New Roman" w:hAnsi="Times New Roman" w:cs="Times New Roman"/>
        </w:rPr>
        <w:t>Prednost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pri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zapošljavanju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ostvaruju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branioci</w:t>
      </w:r>
      <w:proofErr w:type="spellEnd"/>
      <w:r w:rsidRPr="00402850">
        <w:rPr>
          <w:rFonts w:ascii="Times New Roman" w:hAnsi="Times New Roman" w:cs="Times New Roman"/>
        </w:rPr>
        <w:t xml:space="preserve"> i </w:t>
      </w:r>
      <w:proofErr w:type="spellStart"/>
      <w:r w:rsidRPr="00402850">
        <w:rPr>
          <w:rFonts w:ascii="Times New Roman" w:hAnsi="Times New Roman" w:cs="Times New Roman"/>
        </w:rPr>
        <w:t>članovi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njihovih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porodica</w:t>
      </w:r>
      <w:proofErr w:type="spellEnd"/>
      <w:r w:rsidRPr="00402850">
        <w:rPr>
          <w:rFonts w:ascii="Times New Roman" w:hAnsi="Times New Roman" w:cs="Times New Roman"/>
        </w:rPr>
        <w:t xml:space="preserve">, u </w:t>
      </w:r>
      <w:proofErr w:type="spellStart"/>
      <w:r w:rsidRPr="00402850">
        <w:rPr>
          <w:rFonts w:ascii="Times New Roman" w:hAnsi="Times New Roman" w:cs="Times New Roman"/>
        </w:rPr>
        <w:t>skladu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sa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Zakonom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dopunskim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pravima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boraca</w:t>
      </w:r>
      <w:proofErr w:type="spellEnd"/>
      <w:r w:rsidRPr="00402850">
        <w:rPr>
          <w:rFonts w:ascii="Times New Roman" w:hAnsi="Times New Roman" w:cs="Times New Roman"/>
        </w:rPr>
        <w:t>/</w:t>
      </w:r>
      <w:proofErr w:type="spellStart"/>
      <w:r w:rsidRPr="00402850">
        <w:rPr>
          <w:rFonts w:ascii="Times New Roman" w:hAnsi="Times New Roman" w:cs="Times New Roman"/>
        </w:rPr>
        <w:t>branitelja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BiH</w:t>
      </w:r>
      <w:proofErr w:type="spellEnd"/>
      <w:r w:rsidRPr="00402850">
        <w:rPr>
          <w:rFonts w:ascii="Times New Roman" w:hAnsi="Times New Roman" w:cs="Times New Roman"/>
        </w:rPr>
        <w:t xml:space="preserve"> (“Sl. </w:t>
      </w:r>
      <w:proofErr w:type="spellStart"/>
      <w:r w:rsidRPr="00402850">
        <w:rPr>
          <w:rFonts w:ascii="Times New Roman" w:hAnsi="Times New Roman" w:cs="Times New Roman"/>
        </w:rPr>
        <w:t>novine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Kantona</w:t>
      </w:r>
      <w:proofErr w:type="spellEnd"/>
      <w:r w:rsidRPr="00402850">
        <w:rPr>
          <w:rFonts w:ascii="Times New Roman" w:hAnsi="Times New Roman" w:cs="Times New Roman"/>
        </w:rPr>
        <w:t xml:space="preserve"> Sarajevo” br. 45/12 - </w:t>
      </w:r>
      <w:proofErr w:type="spellStart"/>
      <w:r w:rsidRPr="00402850">
        <w:rPr>
          <w:rFonts w:ascii="Times New Roman" w:hAnsi="Times New Roman" w:cs="Times New Roman"/>
        </w:rPr>
        <w:t>prečišćeni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tekst</w:t>
      </w:r>
      <w:proofErr w:type="spellEnd"/>
      <w:r w:rsidRPr="00402850">
        <w:rPr>
          <w:rFonts w:ascii="Times New Roman" w:hAnsi="Times New Roman" w:cs="Times New Roman"/>
        </w:rPr>
        <w:t xml:space="preserve">, 26/14, 46/17, 18/19, 20/20 i 24/20- </w:t>
      </w:r>
      <w:proofErr w:type="spellStart"/>
      <w:r w:rsidRPr="00402850">
        <w:rPr>
          <w:rFonts w:ascii="Times New Roman" w:hAnsi="Times New Roman" w:cs="Times New Roman"/>
        </w:rPr>
        <w:t>ispravka</w:t>
      </w:r>
      <w:proofErr w:type="spellEnd"/>
      <w:r w:rsidRPr="00402850">
        <w:rPr>
          <w:rFonts w:ascii="Times New Roman" w:hAnsi="Times New Roman" w:cs="Times New Roman"/>
        </w:rPr>
        <w:t>,</w:t>
      </w:r>
      <w:r w:rsidR="00402850" w:rsidRPr="00402850">
        <w:rPr>
          <w:rFonts w:ascii="Times New Roman" w:hAnsi="Times New Roman" w:cs="Times New Roman"/>
        </w:rPr>
        <w:t xml:space="preserve"> 18/21- </w:t>
      </w:r>
      <w:proofErr w:type="spellStart"/>
      <w:r w:rsidR="00402850" w:rsidRPr="00402850">
        <w:rPr>
          <w:rFonts w:ascii="Times New Roman" w:hAnsi="Times New Roman" w:cs="Times New Roman"/>
        </w:rPr>
        <w:t>novi</w:t>
      </w:r>
      <w:proofErr w:type="spellEnd"/>
      <w:r w:rsidR="00402850" w:rsidRPr="00402850">
        <w:rPr>
          <w:rFonts w:ascii="Times New Roman" w:hAnsi="Times New Roman" w:cs="Times New Roman"/>
        </w:rPr>
        <w:t xml:space="preserve"> </w:t>
      </w:r>
      <w:proofErr w:type="spellStart"/>
      <w:r w:rsidR="00402850" w:rsidRPr="00402850">
        <w:rPr>
          <w:rFonts w:ascii="Times New Roman" w:hAnsi="Times New Roman" w:cs="Times New Roman"/>
        </w:rPr>
        <w:t>prečišćeni</w:t>
      </w:r>
      <w:proofErr w:type="spellEnd"/>
      <w:r w:rsidR="00402850" w:rsidRPr="00402850">
        <w:rPr>
          <w:rFonts w:ascii="Times New Roman" w:hAnsi="Times New Roman" w:cs="Times New Roman"/>
        </w:rPr>
        <w:t xml:space="preserve"> </w:t>
      </w:r>
      <w:proofErr w:type="spellStart"/>
      <w:r w:rsidR="00402850" w:rsidRPr="00402850">
        <w:rPr>
          <w:rFonts w:ascii="Times New Roman" w:hAnsi="Times New Roman" w:cs="Times New Roman"/>
        </w:rPr>
        <w:t>tekst</w:t>
      </w:r>
      <w:proofErr w:type="spellEnd"/>
      <w:r w:rsidRPr="00402850">
        <w:rPr>
          <w:rFonts w:ascii="Times New Roman" w:hAnsi="Times New Roman" w:cs="Times New Roman"/>
        </w:rPr>
        <w:t xml:space="preserve"> ), </w:t>
      </w:r>
      <w:proofErr w:type="spellStart"/>
      <w:r w:rsidRPr="00402850">
        <w:rPr>
          <w:rFonts w:ascii="Times New Roman" w:hAnsi="Times New Roman" w:cs="Times New Roman"/>
        </w:rPr>
        <w:t>Zakonom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pravima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demobiliziranih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branilaca</w:t>
      </w:r>
      <w:proofErr w:type="spellEnd"/>
      <w:r w:rsidRPr="00402850">
        <w:rPr>
          <w:rFonts w:ascii="Times New Roman" w:hAnsi="Times New Roman" w:cs="Times New Roman"/>
        </w:rPr>
        <w:t xml:space="preserve"> i </w:t>
      </w:r>
      <w:proofErr w:type="spellStart"/>
      <w:r w:rsidRPr="00402850">
        <w:rPr>
          <w:rFonts w:ascii="Times New Roman" w:hAnsi="Times New Roman" w:cs="Times New Roman"/>
        </w:rPr>
        <w:t>članova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njihovih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porodica</w:t>
      </w:r>
      <w:proofErr w:type="spellEnd"/>
      <w:r w:rsidRPr="00402850">
        <w:rPr>
          <w:rFonts w:ascii="Times New Roman" w:hAnsi="Times New Roman" w:cs="Times New Roman"/>
        </w:rPr>
        <w:t xml:space="preserve"> (“Sl. </w:t>
      </w:r>
      <w:proofErr w:type="spellStart"/>
      <w:r w:rsidRPr="00402850">
        <w:rPr>
          <w:rFonts w:ascii="Times New Roman" w:hAnsi="Times New Roman" w:cs="Times New Roman"/>
        </w:rPr>
        <w:t>novine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FBiH</w:t>
      </w:r>
      <w:proofErr w:type="spellEnd"/>
      <w:r w:rsidRPr="00402850">
        <w:rPr>
          <w:rFonts w:ascii="Times New Roman" w:hAnsi="Times New Roman" w:cs="Times New Roman"/>
        </w:rPr>
        <w:t xml:space="preserve"> br. 54/19), </w:t>
      </w:r>
      <w:proofErr w:type="spellStart"/>
      <w:r w:rsidRPr="00402850">
        <w:rPr>
          <w:rFonts w:ascii="Times New Roman" w:hAnsi="Times New Roman" w:cs="Times New Roman"/>
        </w:rPr>
        <w:t>Uredbom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jedinstvenim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kriterijima</w:t>
      </w:r>
      <w:proofErr w:type="spellEnd"/>
      <w:r w:rsidRPr="00402850">
        <w:rPr>
          <w:rFonts w:ascii="Times New Roman" w:hAnsi="Times New Roman" w:cs="Times New Roman"/>
        </w:rPr>
        <w:t xml:space="preserve"> i </w:t>
      </w:r>
      <w:proofErr w:type="spellStart"/>
      <w:r w:rsidRPr="00402850">
        <w:rPr>
          <w:rFonts w:ascii="Times New Roman" w:hAnsi="Times New Roman" w:cs="Times New Roman"/>
        </w:rPr>
        <w:t>pravilima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zapošljavanje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branilaca</w:t>
      </w:r>
      <w:proofErr w:type="spellEnd"/>
      <w:r w:rsidRPr="00402850">
        <w:rPr>
          <w:rFonts w:ascii="Times New Roman" w:hAnsi="Times New Roman" w:cs="Times New Roman"/>
        </w:rPr>
        <w:t xml:space="preserve">, </w:t>
      </w:r>
      <w:proofErr w:type="spellStart"/>
      <w:r w:rsidRPr="00402850">
        <w:rPr>
          <w:rFonts w:ascii="Times New Roman" w:hAnsi="Times New Roman" w:cs="Times New Roman"/>
        </w:rPr>
        <w:t>članova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njihovih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porodica</w:t>
      </w:r>
      <w:proofErr w:type="spellEnd"/>
      <w:r w:rsidRPr="00402850">
        <w:rPr>
          <w:rFonts w:ascii="Times New Roman" w:hAnsi="Times New Roman" w:cs="Times New Roman"/>
        </w:rPr>
        <w:t xml:space="preserve"> u </w:t>
      </w:r>
      <w:proofErr w:type="spellStart"/>
      <w:r w:rsidRPr="00402850">
        <w:rPr>
          <w:rFonts w:ascii="Times New Roman" w:hAnsi="Times New Roman" w:cs="Times New Roman"/>
        </w:rPr>
        <w:t>Kantonu</w:t>
      </w:r>
      <w:proofErr w:type="spellEnd"/>
      <w:r w:rsidRPr="00402850">
        <w:rPr>
          <w:rFonts w:ascii="Times New Roman" w:hAnsi="Times New Roman" w:cs="Times New Roman"/>
        </w:rPr>
        <w:t xml:space="preserve"> Sarajevo, </w:t>
      </w:r>
      <w:proofErr w:type="spellStart"/>
      <w:r w:rsidRPr="00402850">
        <w:rPr>
          <w:rFonts w:ascii="Times New Roman" w:hAnsi="Times New Roman" w:cs="Times New Roman"/>
        </w:rPr>
        <w:t>Gradu</w:t>
      </w:r>
      <w:proofErr w:type="spellEnd"/>
      <w:r w:rsidRPr="00402850">
        <w:rPr>
          <w:rFonts w:ascii="Times New Roman" w:hAnsi="Times New Roman" w:cs="Times New Roman"/>
        </w:rPr>
        <w:t xml:space="preserve"> Sarajevo i </w:t>
      </w:r>
      <w:proofErr w:type="spellStart"/>
      <w:r w:rsidRPr="00402850">
        <w:rPr>
          <w:rFonts w:ascii="Times New Roman" w:hAnsi="Times New Roman" w:cs="Times New Roman"/>
        </w:rPr>
        <w:t>Općinama</w:t>
      </w:r>
      <w:proofErr w:type="spellEnd"/>
      <w:r w:rsidRPr="00402850">
        <w:rPr>
          <w:rFonts w:ascii="Times New Roman" w:hAnsi="Times New Roman" w:cs="Times New Roman"/>
        </w:rPr>
        <w:t xml:space="preserve"> u </w:t>
      </w:r>
      <w:proofErr w:type="spellStart"/>
      <w:r w:rsidRPr="00402850">
        <w:rPr>
          <w:rFonts w:ascii="Times New Roman" w:hAnsi="Times New Roman" w:cs="Times New Roman"/>
        </w:rPr>
        <w:t>Kantonu</w:t>
      </w:r>
      <w:proofErr w:type="spellEnd"/>
      <w:r w:rsidRPr="00402850">
        <w:rPr>
          <w:rFonts w:ascii="Times New Roman" w:hAnsi="Times New Roman" w:cs="Times New Roman"/>
        </w:rPr>
        <w:t xml:space="preserve"> Sarajevo (“Sl. </w:t>
      </w:r>
      <w:proofErr w:type="spellStart"/>
      <w:r w:rsidRPr="00402850">
        <w:rPr>
          <w:rFonts w:ascii="Times New Roman" w:hAnsi="Times New Roman" w:cs="Times New Roman"/>
        </w:rPr>
        <w:t>novine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Kantona</w:t>
      </w:r>
      <w:proofErr w:type="spellEnd"/>
      <w:r w:rsidRPr="00402850">
        <w:rPr>
          <w:rFonts w:ascii="Times New Roman" w:hAnsi="Times New Roman" w:cs="Times New Roman"/>
        </w:rPr>
        <w:t xml:space="preserve"> Sarajevo” br. 37/20</w:t>
      </w:r>
      <w:r w:rsidR="00471FBB" w:rsidRPr="00402850">
        <w:rPr>
          <w:rFonts w:ascii="Times New Roman" w:hAnsi="Times New Roman" w:cs="Times New Roman"/>
        </w:rPr>
        <w:t xml:space="preserve"> </w:t>
      </w:r>
      <w:r w:rsidR="00402850" w:rsidRPr="00402850">
        <w:rPr>
          <w:rFonts w:ascii="Times New Roman" w:hAnsi="Times New Roman" w:cs="Times New Roman"/>
        </w:rPr>
        <w:t xml:space="preserve">i </w:t>
      </w:r>
      <w:r w:rsidR="00471FBB" w:rsidRPr="00402850">
        <w:rPr>
          <w:rFonts w:ascii="Times New Roman" w:hAnsi="Times New Roman" w:cs="Times New Roman"/>
        </w:rPr>
        <w:t>27/21</w:t>
      </w:r>
      <w:r w:rsidRPr="00402850">
        <w:rPr>
          <w:rFonts w:ascii="Times New Roman" w:hAnsi="Times New Roman" w:cs="Times New Roman"/>
        </w:rPr>
        <w:t xml:space="preserve">) i </w:t>
      </w:r>
      <w:proofErr w:type="spellStart"/>
      <w:r w:rsidRPr="00402850">
        <w:rPr>
          <w:rFonts w:ascii="Times New Roman" w:hAnsi="Times New Roman" w:cs="Times New Roman"/>
        </w:rPr>
        <w:t>Instrukcijom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bližoj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primjeni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kriterija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vrednovanja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prema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Uredbi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jedinstvenim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kriterijima</w:t>
      </w:r>
      <w:proofErr w:type="spellEnd"/>
      <w:r w:rsidRPr="00402850">
        <w:rPr>
          <w:rFonts w:ascii="Times New Roman" w:hAnsi="Times New Roman" w:cs="Times New Roman"/>
        </w:rPr>
        <w:t xml:space="preserve"> i </w:t>
      </w:r>
      <w:proofErr w:type="spellStart"/>
      <w:r w:rsidRPr="00402850">
        <w:rPr>
          <w:rFonts w:ascii="Times New Roman" w:hAnsi="Times New Roman" w:cs="Times New Roman"/>
        </w:rPr>
        <w:t>pravilima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zapošljavanje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branilaca</w:t>
      </w:r>
      <w:proofErr w:type="spellEnd"/>
      <w:r w:rsidRPr="00402850">
        <w:rPr>
          <w:rFonts w:ascii="Times New Roman" w:hAnsi="Times New Roman" w:cs="Times New Roman"/>
        </w:rPr>
        <w:t xml:space="preserve">, </w:t>
      </w:r>
      <w:proofErr w:type="spellStart"/>
      <w:r w:rsidRPr="00402850">
        <w:rPr>
          <w:rFonts w:ascii="Times New Roman" w:hAnsi="Times New Roman" w:cs="Times New Roman"/>
        </w:rPr>
        <w:t>članova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njihovih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porodica</w:t>
      </w:r>
      <w:proofErr w:type="spellEnd"/>
      <w:r w:rsidRPr="00402850">
        <w:rPr>
          <w:rFonts w:ascii="Times New Roman" w:hAnsi="Times New Roman" w:cs="Times New Roman"/>
        </w:rPr>
        <w:t xml:space="preserve"> u </w:t>
      </w:r>
      <w:proofErr w:type="spellStart"/>
      <w:r w:rsidRPr="00402850">
        <w:rPr>
          <w:rFonts w:ascii="Times New Roman" w:hAnsi="Times New Roman" w:cs="Times New Roman"/>
        </w:rPr>
        <w:t>Kantonu</w:t>
      </w:r>
      <w:proofErr w:type="spellEnd"/>
      <w:r w:rsidRPr="00402850">
        <w:rPr>
          <w:rFonts w:ascii="Times New Roman" w:hAnsi="Times New Roman" w:cs="Times New Roman"/>
        </w:rPr>
        <w:t xml:space="preserve"> Sarajevo, </w:t>
      </w:r>
      <w:proofErr w:type="spellStart"/>
      <w:r w:rsidRPr="00402850">
        <w:rPr>
          <w:rFonts w:ascii="Times New Roman" w:hAnsi="Times New Roman" w:cs="Times New Roman"/>
        </w:rPr>
        <w:t>Gradu</w:t>
      </w:r>
      <w:proofErr w:type="spellEnd"/>
      <w:r w:rsidRPr="00402850">
        <w:rPr>
          <w:rFonts w:ascii="Times New Roman" w:hAnsi="Times New Roman" w:cs="Times New Roman"/>
        </w:rPr>
        <w:t xml:space="preserve"> Sarajevo i </w:t>
      </w:r>
      <w:proofErr w:type="spellStart"/>
      <w:r w:rsidRPr="00402850">
        <w:rPr>
          <w:rFonts w:ascii="Times New Roman" w:hAnsi="Times New Roman" w:cs="Times New Roman"/>
        </w:rPr>
        <w:t>Općinama</w:t>
      </w:r>
      <w:proofErr w:type="spellEnd"/>
      <w:r w:rsidRPr="00402850">
        <w:rPr>
          <w:rFonts w:ascii="Times New Roman" w:hAnsi="Times New Roman" w:cs="Times New Roman"/>
        </w:rPr>
        <w:t xml:space="preserve"> u </w:t>
      </w:r>
      <w:proofErr w:type="spellStart"/>
      <w:r w:rsidRPr="00402850">
        <w:rPr>
          <w:rFonts w:ascii="Times New Roman" w:hAnsi="Times New Roman" w:cs="Times New Roman"/>
        </w:rPr>
        <w:t>Kantonu</w:t>
      </w:r>
      <w:proofErr w:type="spellEnd"/>
      <w:r w:rsidRPr="00402850">
        <w:rPr>
          <w:rFonts w:ascii="Times New Roman" w:hAnsi="Times New Roman" w:cs="Times New Roman"/>
        </w:rPr>
        <w:t xml:space="preserve"> Sarajevo (“Sl. </w:t>
      </w:r>
      <w:proofErr w:type="spellStart"/>
      <w:r w:rsidRPr="00402850">
        <w:rPr>
          <w:rFonts w:ascii="Times New Roman" w:hAnsi="Times New Roman" w:cs="Times New Roman"/>
        </w:rPr>
        <w:t>novine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Kantona</w:t>
      </w:r>
      <w:proofErr w:type="spellEnd"/>
      <w:r w:rsidRPr="00402850">
        <w:rPr>
          <w:rFonts w:ascii="Times New Roman" w:hAnsi="Times New Roman" w:cs="Times New Roman"/>
        </w:rPr>
        <w:t xml:space="preserve"> Sarajevo” br. 38/20</w:t>
      </w:r>
      <w:r w:rsidR="00EC1332">
        <w:rPr>
          <w:rFonts w:ascii="Times New Roman" w:hAnsi="Times New Roman" w:cs="Times New Roman"/>
        </w:rPr>
        <w:t>, 28/21</w:t>
      </w:r>
      <w:r w:rsidRPr="00402850">
        <w:rPr>
          <w:rFonts w:ascii="Times New Roman" w:hAnsi="Times New Roman" w:cs="Times New Roman"/>
        </w:rPr>
        <w:t>).</w:t>
      </w:r>
      <w:r w:rsidRPr="00DA36A4">
        <w:rPr>
          <w:rFonts w:ascii="Times New Roman" w:hAnsi="Times New Roman" w:cs="Times New Roman"/>
        </w:rPr>
        <w:t xml:space="preserve"> </w:t>
      </w:r>
    </w:p>
    <w:p w:rsidR="0085009E" w:rsidRDefault="0085009E" w:rsidP="00832159">
      <w:pPr>
        <w:pStyle w:val="NoSpacing"/>
        <w:jc w:val="both"/>
        <w:rPr>
          <w:rFonts w:ascii="Times New Roman" w:hAnsi="Times New Roman" w:cs="Times New Roman"/>
        </w:rPr>
      </w:pPr>
    </w:p>
    <w:p w:rsidR="0085009E" w:rsidRDefault="0085009E" w:rsidP="0083215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85009E">
        <w:rPr>
          <w:rFonts w:ascii="Times New Roman" w:hAnsi="Times New Roman" w:cs="Times New Roman"/>
        </w:rPr>
        <w:t>Kandidati</w:t>
      </w:r>
      <w:proofErr w:type="spellEnd"/>
      <w:r w:rsidRPr="0085009E">
        <w:rPr>
          <w:rFonts w:ascii="Times New Roman" w:hAnsi="Times New Roman" w:cs="Times New Roman"/>
        </w:rPr>
        <w:t xml:space="preserve"> da bi </w:t>
      </w:r>
      <w:proofErr w:type="spellStart"/>
      <w:r w:rsidRPr="0085009E">
        <w:rPr>
          <w:rFonts w:ascii="Times New Roman" w:hAnsi="Times New Roman" w:cs="Times New Roman"/>
        </w:rPr>
        <w:t>ostvarili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prioritet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pri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zapošljavanju</w:t>
      </w:r>
      <w:proofErr w:type="spellEnd"/>
      <w:r w:rsidRPr="0085009E">
        <w:rPr>
          <w:rFonts w:ascii="Times New Roman" w:hAnsi="Times New Roman" w:cs="Times New Roman"/>
        </w:rPr>
        <w:t xml:space="preserve">, u </w:t>
      </w:r>
      <w:proofErr w:type="spellStart"/>
      <w:r w:rsidRPr="0085009E">
        <w:rPr>
          <w:rFonts w:ascii="Times New Roman" w:hAnsi="Times New Roman" w:cs="Times New Roman"/>
        </w:rPr>
        <w:t>smislu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uvećanja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bodova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nakon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provedenog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pismenog</w:t>
      </w:r>
      <w:proofErr w:type="spellEnd"/>
      <w:r w:rsidRPr="0085009E">
        <w:rPr>
          <w:rFonts w:ascii="Times New Roman" w:hAnsi="Times New Roman" w:cs="Times New Roman"/>
        </w:rPr>
        <w:t xml:space="preserve"> i </w:t>
      </w:r>
      <w:proofErr w:type="spellStart"/>
      <w:r w:rsidRPr="0085009E">
        <w:rPr>
          <w:rFonts w:ascii="Times New Roman" w:hAnsi="Times New Roman" w:cs="Times New Roman"/>
        </w:rPr>
        <w:t>usmenog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ispita</w:t>
      </w:r>
      <w:proofErr w:type="spellEnd"/>
      <w:r w:rsidRPr="0085009E">
        <w:rPr>
          <w:rFonts w:ascii="Times New Roman" w:hAnsi="Times New Roman" w:cs="Times New Roman"/>
        </w:rPr>
        <w:t xml:space="preserve">, </w:t>
      </w:r>
      <w:proofErr w:type="spellStart"/>
      <w:r w:rsidRPr="0085009E">
        <w:rPr>
          <w:rFonts w:ascii="Times New Roman" w:hAnsi="Times New Roman" w:cs="Times New Roman"/>
        </w:rPr>
        <w:t>trebaju</w:t>
      </w:r>
      <w:proofErr w:type="spellEnd"/>
      <w:r w:rsidRPr="0085009E">
        <w:rPr>
          <w:rFonts w:ascii="Times New Roman" w:hAnsi="Times New Roman" w:cs="Times New Roman"/>
        </w:rPr>
        <w:t xml:space="preserve"> da </w:t>
      </w:r>
      <w:proofErr w:type="spellStart"/>
      <w:r w:rsidRPr="0085009E">
        <w:rPr>
          <w:rFonts w:ascii="Times New Roman" w:hAnsi="Times New Roman" w:cs="Times New Roman"/>
        </w:rPr>
        <w:t>dostave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dokaz</w:t>
      </w:r>
      <w:proofErr w:type="spellEnd"/>
      <w:r w:rsidRPr="0085009E">
        <w:rPr>
          <w:rFonts w:ascii="Times New Roman" w:hAnsi="Times New Roman" w:cs="Times New Roman"/>
        </w:rPr>
        <w:t xml:space="preserve"> da </w:t>
      </w:r>
      <w:proofErr w:type="spellStart"/>
      <w:r w:rsidRPr="0085009E">
        <w:rPr>
          <w:rFonts w:ascii="Times New Roman" w:hAnsi="Times New Roman" w:cs="Times New Roman"/>
        </w:rPr>
        <w:t>su</w:t>
      </w:r>
      <w:proofErr w:type="spellEnd"/>
      <w:r w:rsidRPr="0085009E">
        <w:rPr>
          <w:rFonts w:ascii="Times New Roman" w:hAnsi="Times New Roman" w:cs="Times New Roman"/>
        </w:rPr>
        <w:t xml:space="preserve"> u </w:t>
      </w:r>
      <w:proofErr w:type="spellStart"/>
      <w:r w:rsidRPr="0085009E">
        <w:rPr>
          <w:rFonts w:ascii="Times New Roman" w:hAnsi="Times New Roman" w:cs="Times New Roman"/>
        </w:rPr>
        <w:t>evidenciji</w:t>
      </w:r>
      <w:proofErr w:type="spellEnd"/>
      <w:r w:rsidRPr="0085009E">
        <w:rPr>
          <w:rFonts w:ascii="Times New Roman" w:hAnsi="Times New Roman" w:cs="Times New Roman"/>
        </w:rPr>
        <w:t xml:space="preserve"> JU </w:t>
      </w:r>
      <w:proofErr w:type="spellStart"/>
      <w:r w:rsidRPr="0085009E">
        <w:rPr>
          <w:rFonts w:ascii="Times New Roman" w:hAnsi="Times New Roman" w:cs="Times New Roman"/>
        </w:rPr>
        <w:t>Služba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za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zapošljavanje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Kantona</w:t>
      </w:r>
      <w:proofErr w:type="spellEnd"/>
      <w:r w:rsidRPr="0085009E">
        <w:rPr>
          <w:rFonts w:ascii="Times New Roman" w:hAnsi="Times New Roman" w:cs="Times New Roman"/>
        </w:rPr>
        <w:t xml:space="preserve"> Sarajevo </w:t>
      </w:r>
      <w:r w:rsidR="00736DD8">
        <w:rPr>
          <w:rFonts w:ascii="Times New Roman" w:hAnsi="Times New Roman" w:cs="Times New Roman"/>
        </w:rPr>
        <w:t>–</w:t>
      </w:r>
      <w:r w:rsidRPr="0085009E">
        <w:rPr>
          <w:rFonts w:ascii="Times New Roman" w:hAnsi="Times New Roman" w:cs="Times New Roman"/>
        </w:rPr>
        <w:t xml:space="preserve"> </w:t>
      </w:r>
      <w:r w:rsidR="00736DD8">
        <w:rPr>
          <w:rFonts w:ascii="Times New Roman" w:hAnsi="Times New Roman" w:cs="Times New Roman"/>
        </w:rPr>
        <w:t>(</w:t>
      </w:r>
      <w:proofErr w:type="spellStart"/>
      <w:r w:rsidR="00736DD8" w:rsidRPr="00B26240">
        <w:rPr>
          <w:rFonts w:ascii="Times New Roman" w:hAnsi="Times New Roman" w:cs="Times New Roman"/>
          <w:i/>
        </w:rPr>
        <w:t>dokaz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: </w:t>
      </w:r>
      <w:proofErr w:type="spellStart"/>
      <w:r w:rsidRPr="00B26240">
        <w:rPr>
          <w:rFonts w:ascii="Times New Roman" w:hAnsi="Times New Roman" w:cs="Times New Roman"/>
          <w:i/>
        </w:rPr>
        <w:t>Uvjerenje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biroa</w:t>
      </w:r>
      <w:proofErr w:type="spellEnd"/>
      <w:r w:rsidRPr="00B26240">
        <w:rPr>
          <w:rFonts w:ascii="Times New Roman" w:hAnsi="Times New Roman" w:cs="Times New Roman"/>
          <w:i/>
        </w:rPr>
        <w:t xml:space="preserve"> ne </w:t>
      </w:r>
      <w:proofErr w:type="spellStart"/>
      <w:r w:rsidRPr="00B26240">
        <w:rPr>
          <w:rFonts w:ascii="Times New Roman" w:hAnsi="Times New Roman" w:cs="Times New Roman"/>
          <w:i/>
        </w:rPr>
        <w:t>starije</w:t>
      </w:r>
      <w:proofErr w:type="spellEnd"/>
      <w:r w:rsidRPr="00B26240">
        <w:rPr>
          <w:rFonts w:ascii="Times New Roman" w:hAnsi="Times New Roman" w:cs="Times New Roman"/>
          <w:i/>
        </w:rPr>
        <w:t xml:space="preserve"> od </w:t>
      </w:r>
      <w:proofErr w:type="spellStart"/>
      <w:r w:rsidRPr="00B26240">
        <w:rPr>
          <w:rFonts w:ascii="Times New Roman" w:hAnsi="Times New Roman" w:cs="Times New Roman"/>
          <w:i/>
        </w:rPr>
        <w:t>datuma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objavljivanja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Javnog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oglasa</w:t>
      </w:r>
      <w:proofErr w:type="spellEnd"/>
      <w:r w:rsidR="00736DD8">
        <w:rPr>
          <w:rFonts w:ascii="Times New Roman" w:hAnsi="Times New Roman" w:cs="Times New Roman"/>
        </w:rPr>
        <w:t xml:space="preserve">), </w:t>
      </w:r>
      <w:proofErr w:type="spellStart"/>
      <w:r w:rsidR="00736DD8">
        <w:rPr>
          <w:rFonts w:ascii="Times New Roman" w:hAnsi="Times New Roman" w:cs="Times New Roman"/>
        </w:rPr>
        <w:t>dokaz</w:t>
      </w:r>
      <w:proofErr w:type="spellEnd"/>
      <w:r w:rsidR="00736DD8">
        <w:rPr>
          <w:rFonts w:ascii="Times New Roman" w:hAnsi="Times New Roman" w:cs="Times New Roman"/>
        </w:rPr>
        <w:t xml:space="preserve"> da </w:t>
      </w:r>
      <w:proofErr w:type="spellStart"/>
      <w:r w:rsidR="00736DD8">
        <w:rPr>
          <w:rFonts w:ascii="Times New Roman" w:hAnsi="Times New Roman" w:cs="Times New Roman"/>
        </w:rPr>
        <w:t>su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zaposleni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na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određeno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vrijem</w:t>
      </w:r>
      <w:r w:rsidR="00B26240">
        <w:rPr>
          <w:rFonts w:ascii="Times New Roman" w:hAnsi="Times New Roman" w:cs="Times New Roman"/>
        </w:rPr>
        <w:t>e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kod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poslodavca</w:t>
      </w:r>
      <w:proofErr w:type="spellEnd"/>
      <w:r w:rsidR="00736DD8">
        <w:rPr>
          <w:rFonts w:ascii="Times New Roman" w:hAnsi="Times New Roman" w:cs="Times New Roman"/>
        </w:rPr>
        <w:t xml:space="preserve"> (</w:t>
      </w:r>
      <w:proofErr w:type="spellStart"/>
      <w:r w:rsidR="00736DD8" w:rsidRPr="00B26240">
        <w:rPr>
          <w:rFonts w:ascii="Times New Roman" w:hAnsi="Times New Roman" w:cs="Times New Roman"/>
          <w:i/>
        </w:rPr>
        <w:t>dokaz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: </w:t>
      </w:r>
      <w:proofErr w:type="spellStart"/>
      <w:r w:rsidR="00736DD8" w:rsidRPr="00B26240">
        <w:rPr>
          <w:rFonts w:ascii="Times New Roman" w:hAnsi="Times New Roman" w:cs="Times New Roman"/>
          <w:i/>
        </w:rPr>
        <w:t>Potvrda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736DD8" w:rsidRPr="00B26240">
        <w:rPr>
          <w:rFonts w:ascii="Times New Roman" w:hAnsi="Times New Roman" w:cs="Times New Roman"/>
          <w:i/>
        </w:rPr>
        <w:t>izdata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736DD8" w:rsidRPr="00B26240">
        <w:rPr>
          <w:rFonts w:ascii="Times New Roman" w:hAnsi="Times New Roman" w:cs="Times New Roman"/>
          <w:i/>
        </w:rPr>
        <w:t>od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736DD8" w:rsidRPr="00B26240">
        <w:rPr>
          <w:rFonts w:ascii="Times New Roman" w:hAnsi="Times New Roman" w:cs="Times New Roman"/>
          <w:i/>
        </w:rPr>
        <w:t>strane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736DD8" w:rsidRPr="00B26240">
        <w:rPr>
          <w:rFonts w:ascii="Times New Roman" w:hAnsi="Times New Roman" w:cs="Times New Roman"/>
          <w:i/>
        </w:rPr>
        <w:t>poslodavca</w:t>
      </w:r>
      <w:proofErr w:type="spellEnd"/>
      <w:r w:rsidR="00736DD8">
        <w:rPr>
          <w:rFonts w:ascii="Times New Roman" w:hAnsi="Times New Roman" w:cs="Times New Roman"/>
        </w:rPr>
        <w:t xml:space="preserve">), </w:t>
      </w:r>
      <w:proofErr w:type="spellStart"/>
      <w:r w:rsidR="00736DD8">
        <w:rPr>
          <w:rFonts w:ascii="Times New Roman" w:hAnsi="Times New Roman" w:cs="Times New Roman"/>
        </w:rPr>
        <w:t>ili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dokaz</w:t>
      </w:r>
      <w:proofErr w:type="spellEnd"/>
      <w:r w:rsidRPr="0085009E">
        <w:rPr>
          <w:rFonts w:ascii="Times New Roman" w:hAnsi="Times New Roman" w:cs="Times New Roman"/>
        </w:rPr>
        <w:t xml:space="preserve"> da </w:t>
      </w:r>
      <w:proofErr w:type="spellStart"/>
      <w:r w:rsidRPr="0085009E">
        <w:rPr>
          <w:rFonts w:ascii="Times New Roman" w:hAnsi="Times New Roman" w:cs="Times New Roman"/>
        </w:rPr>
        <w:t>su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zaposleni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sa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nižom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stručnom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spremom</w:t>
      </w:r>
      <w:proofErr w:type="spellEnd"/>
      <w:r w:rsidRPr="0085009E">
        <w:rPr>
          <w:rFonts w:ascii="Times New Roman" w:hAnsi="Times New Roman" w:cs="Times New Roman"/>
        </w:rPr>
        <w:t xml:space="preserve"> od one </w:t>
      </w:r>
      <w:proofErr w:type="spellStart"/>
      <w:r w:rsidRPr="0085009E">
        <w:rPr>
          <w:rFonts w:ascii="Times New Roman" w:hAnsi="Times New Roman" w:cs="Times New Roman"/>
        </w:rPr>
        <w:t>koju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posjeduju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r w:rsidR="00736DD8">
        <w:rPr>
          <w:rFonts w:ascii="Times New Roman" w:hAnsi="Times New Roman" w:cs="Times New Roman"/>
        </w:rPr>
        <w:t>(</w:t>
      </w:r>
      <w:proofErr w:type="spellStart"/>
      <w:r w:rsidR="00736DD8" w:rsidRPr="00B26240">
        <w:rPr>
          <w:rFonts w:ascii="Times New Roman" w:hAnsi="Times New Roman" w:cs="Times New Roman"/>
          <w:i/>
        </w:rPr>
        <w:t>dokaz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: </w:t>
      </w:r>
      <w:proofErr w:type="spellStart"/>
      <w:r w:rsidRPr="00B26240">
        <w:rPr>
          <w:rFonts w:ascii="Times New Roman" w:hAnsi="Times New Roman" w:cs="Times New Roman"/>
          <w:i/>
        </w:rPr>
        <w:t>Potvrda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poslodavca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sa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obaveznom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nazna</w:t>
      </w:r>
      <w:r w:rsidR="00B26240" w:rsidRPr="00B26240">
        <w:rPr>
          <w:rFonts w:ascii="Times New Roman" w:hAnsi="Times New Roman" w:cs="Times New Roman"/>
          <w:i/>
        </w:rPr>
        <w:t>kom</w:t>
      </w:r>
      <w:proofErr w:type="spellEnd"/>
      <w:r w:rsidR="00B26240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B26240" w:rsidRPr="00B26240">
        <w:rPr>
          <w:rFonts w:ascii="Times New Roman" w:hAnsi="Times New Roman" w:cs="Times New Roman"/>
          <w:i/>
        </w:rPr>
        <w:t>stepena</w:t>
      </w:r>
      <w:proofErr w:type="spellEnd"/>
      <w:r w:rsidR="00B26240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B26240" w:rsidRPr="00B26240">
        <w:rPr>
          <w:rFonts w:ascii="Times New Roman" w:hAnsi="Times New Roman" w:cs="Times New Roman"/>
          <w:i/>
        </w:rPr>
        <w:t>spreme</w:t>
      </w:r>
      <w:proofErr w:type="spellEnd"/>
      <w:r w:rsidR="00B26240" w:rsidRPr="00B26240">
        <w:rPr>
          <w:rFonts w:ascii="Times New Roman" w:hAnsi="Times New Roman" w:cs="Times New Roman"/>
          <w:i/>
        </w:rPr>
        <w:t>/</w:t>
      </w:r>
      <w:proofErr w:type="spellStart"/>
      <w:r w:rsidR="00B26240" w:rsidRPr="00B26240">
        <w:rPr>
          <w:rFonts w:ascii="Times New Roman" w:hAnsi="Times New Roman" w:cs="Times New Roman"/>
          <w:i/>
        </w:rPr>
        <w:t>zanimanja</w:t>
      </w:r>
      <w:proofErr w:type="spellEnd"/>
      <w:r w:rsidRPr="00B26240">
        <w:rPr>
          <w:rFonts w:ascii="Times New Roman" w:hAnsi="Times New Roman" w:cs="Times New Roman"/>
          <w:i/>
        </w:rPr>
        <w:t xml:space="preserve"> s </w:t>
      </w:r>
      <w:proofErr w:type="spellStart"/>
      <w:r w:rsidRPr="00B26240">
        <w:rPr>
          <w:rFonts w:ascii="Times New Roman" w:hAnsi="Times New Roman" w:cs="Times New Roman"/>
          <w:i/>
        </w:rPr>
        <w:t>kojom</w:t>
      </w:r>
      <w:proofErr w:type="spellEnd"/>
      <w:r w:rsidRPr="00B26240">
        <w:rPr>
          <w:rFonts w:ascii="Times New Roman" w:hAnsi="Times New Roman" w:cs="Times New Roman"/>
          <w:i/>
        </w:rPr>
        <w:t xml:space="preserve"> je </w:t>
      </w:r>
      <w:proofErr w:type="spellStart"/>
      <w:r w:rsidRPr="00B26240">
        <w:rPr>
          <w:rFonts w:ascii="Times New Roman" w:hAnsi="Times New Roman" w:cs="Times New Roman"/>
          <w:i/>
        </w:rPr>
        <w:t>radnik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zasnovao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radni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odnos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kod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poslodavca</w:t>
      </w:r>
      <w:proofErr w:type="spellEnd"/>
      <w:r w:rsidRPr="00B26240">
        <w:rPr>
          <w:rFonts w:ascii="Times New Roman" w:hAnsi="Times New Roman" w:cs="Times New Roman"/>
          <w:i/>
        </w:rPr>
        <w:t xml:space="preserve"> ne </w:t>
      </w:r>
      <w:proofErr w:type="spellStart"/>
      <w:r w:rsidRPr="00B26240">
        <w:rPr>
          <w:rFonts w:ascii="Times New Roman" w:hAnsi="Times New Roman" w:cs="Times New Roman"/>
          <w:i/>
        </w:rPr>
        <w:t>starija</w:t>
      </w:r>
      <w:proofErr w:type="spellEnd"/>
      <w:r w:rsidRPr="00B26240">
        <w:rPr>
          <w:rFonts w:ascii="Times New Roman" w:hAnsi="Times New Roman" w:cs="Times New Roman"/>
          <w:i/>
        </w:rPr>
        <w:t xml:space="preserve"> od </w:t>
      </w:r>
      <w:proofErr w:type="spellStart"/>
      <w:r w:rsidRPr="00B26240">
        <w:rPr>
          <w:rFonts w:ascii="Times New Roman" w:hAnsi="Times New Roman" w:cs="Times New Roman"/>
          <w:i/>
        </w:rPr>
        <w:t>datuma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objavljivanja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Javnog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oglasa</w:t>
      </w:r>
      <w:proofErr w:type="spellEnd"/>
      <w:r w:rsidR="00736DD8">
        <w:rPr>
          <w:rFonts w:ascii="Times New Roman" w:hAnsi="Times New Roman" w:cs="Times New Roman"/>
        </w:rPr>
        <w:t>)</w:t>
      </w:r>
      <w:r w:rsidRPr="0085009E">
        <w:rPr>
          <w:rFonts w:ascii="Times New Roman" w:hAnsi="Times New Roman" w:cs="Times New Roman"/>
        </w:rPr>
        <w:t xml:space="preserve">, </w:t>
      </w:r>
      <w:proofErr w:type="spellStart"/>
      <w:r w:rsidRPr="0085009E">
        <w:rPr>
          <w:rFonts w:ascii="Times New Roman" w:hAnsi="Times New Roman" w:cs="Times New Roman"/>
        </w:rPr>
        <w:t>te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dostaviti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dokumentaciju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kojom</w:t>
      </w:r>
      <w:proofErr w:type="spellEnd"/>
      <w:r w:rsidRPr="0085009E">
        <w:rPr>
          <w:rFonts w:ascii="Times New Roman" w:hAnsi="Times New Roman" w:cs="Times New Roman"/>
        </w:rPr>
        <w:t xml:space="preserve"> se </w:t>
      </w:r>
      <w:proofErr w:type="spellStart"/>
      <w:r w:rsidR="00B26240">
        <w:rPr>
          <w:rFonts w:ascii="Times New Roman" w:hAnsi="Times New Roman" w:cs="Times New Roman"/>
        </w:rPr>
        <w:t>dokazuje</w:t>
      </w:r>
      <w:proofErr w:type="spellEnd"/>
      <w:r w:rsidR="00B26240">
        <w:rPr>
          <w:rFonts w:ascii="Times New Roman" w:hAnsi="Times New Roman" w:cs="Times New Roman"/>
        </w:rPr>
        <w:t xml:space="preserve"> status </w:t>
      </w:r>
      <w:proofErr w:type="spellStart"/>
      <w:r w:rsidR="00B26240">
        <w:rPr>
          <w:rFonts w:ascii="Times New Roman" w:hAnsi="Times New Roman" w:cs="Times New Roman"/>
        </w:rPr>
        <w:t>korisnika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prava</w:t>
      </w:r>
      <w:proofErr w:type="spellEnd"/>
      <w:r w:rsidR="00B26240">
        <w:rPr>
          <w:rFonts w:ascii="Times New Roman" w:hAnsi="Times New Roman" w:cs="Times New Roman"/>
        </w:rPr>
        <w:t xml:space="preserve">, u </w:t>
      </w:r>
      <w:proofErr w:type="spellStart"/>
      <w:r w:rsidR="00B26240">
        <w:rPr>
          <w:rFonts w:ascii="Times New Roman" w:hAnsi="Times New Roman" w:cs="Times New Roman"/>
        </w:rPr>
        <w:t>skladu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sa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Uredbom</w:t>
      </w:r>
      <w:proofErr w:type="spellEnd"/>
      <w:r w:rsidR="00B26240">
        <w:rPr>
          <w:rFonts w:ascii="Times New Roman" w:hAnsi="Times New Roman" w:cs="Times New Roman"/>
        </w:rPr>
        <w:t xml:space="preserve"> o </w:t>
      </w:r>
      <w:proofErr w:type="spellStart"/>
      <w:r w:rsidR="00B26240">
        <w:rPr>
          <w:rFonts w:ascii="Times New Roman" w:hAnsi="Times New Roman" w:cs="Times New Roman"/>
        </w:rPr>
        <w:t>postupku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prijema</w:t>
      </w:r>
      <w:proofErr w:type="spellEnd"/>
      <w:r w:rsidR="00B26240">
        <w:rPr>
          <w:rFonts w:ascii="Times New Roman" w:hAnsi="Times New Roman" w:cs="Times New Roman"/>
        </w:rPr>
        <w:t xml:space="preserve"> u </w:t>
      </w:r>
      <w:proofErr w:type="spellStart"/>
      <w:r w:rsidR="00B26240">
        <w:rPr>
          <w:rFonts w:ascii="Times New Roman" w:hAnsi="Times New Roman" w:cs="Times New Roman"/>
        </w:rPr>
        <w:t>radni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odnos</w:t>
      </w:r>
      <w:proofErr w:type="spellEnd"/>
      <w:r w:rsidR="00B26240">
        <w:rPr>
          <w:rFonts w:ascii="Times New Roman" w:hAnsi="Times New Roman" w:cs="Times New Roman"/>
        </w:rPr>
        <w:t xml:space="preserve"> u </w:t>
      </w:r>
      <w:proofErr w:type="spellStart"/>
      <w:r w:rsidR="00B26240">
        <w:rPr>
          <w:rFonts w:ascii="Times New Roman" w:hAnsi="Times New Roman" w:cs="Times New Roman"/>
        </w:rPr>
        <w:t>javnom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sektoru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na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teritoriji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Kantona</w:t>
      </w:r>
      <w:proofErr w:type="spellEnd"/>
      <w:r w:rsidR="00B26240">
        <w:rPr>
          <w:rFonts w:ascii="Times New Roman" w:hAnsi="Times New Roman" w:cs="Times New Roman"/>
        </w:rPr>
        <w:t xml:space="preserve"> Sarajevo (br. 19/21 </w:t>
      </w:r>
      <w:proofErr w:type="spellStart"/>
      <w:r w:rsidR="00B26240">
        <w:rPr>
          <w:rFonts w:ascii="Times New Roman" w:hAnsi="Times New Roman" w:cs="Times New Roman"/>
        </w:rPr>
        <w:t>od</w:t>
      </w:r>
      <w:proofErr w:type="spellEnd"/>
      <w:r w:rsidR="00B26240">
        <w:rPr>
          <w:rFonts w:ascii="Times New Roman" w:hAnsi="Times New Roman" w:cs="Times New Roman"/>
        </w:rPr>
        <w:t xml:space="preserve"> 10.05.2021.godine)</w:t>
      </w:r>
      <w:r w:rsidR="003418A6">
        <w:rPr>
          <w:rFonts w:ascii="Times New Roman" w:hAnsi="Times New Roman" w:cs="Times New Roman"/>
        </w:rPr>
        <w:t>.</w:t>
      </w:r>
    </w:p>
    <w:p w:rsidR="0085009E" w:rsidRPr="00736DD8" w:rsidRDefault="00736DD8" w:rsidP="0083215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36DD8">
        <w:rPr>
          <w:rFonts w:ascii="Times New Roman" w:hAnsi="Times New Roman" w:cs="Times New Roman"/>
        </w:rPr>
        <w:t>Dokumentacija</w:t>
      </w:r>
      <w:proofErr w:type="spellEnd"/>
      <w:r w:rsidRPr="00736DD8">
        <w:rPr>
          <w:rFonts w:ascii="Times New Roman" w:hAnsi="Times New Roman" w:cs="Times New Roman"/>
        </w:rPr>
        <w:t xml:space="preserve"> </w:t>
      </w:r>
      <w:proofErr w:type="spellStart"/>
      <w:r w:rsidRPr="00736DD8">
        <w:rPr>
          <w:rFonts w:ascii="Times New Roman" w:hAnsi="Times New Roman" w:cs="Times New Roman"/>
        </w:rPr>
        <w:t>kojom</w:t>
      </w:r>
      <w:proofErr w:type="spellEnd"/>
      <w:r w:rsidRPr="00736DD8">
        <w:rPr>
          <w:rFonts w:ascii="Times New Roman" w:hAnsi="Times New Roman" w:cs="Times New Roman"/>
        </w:rPr>
        <w:t xml:space="preserve"> se </w:t>
      </w:r>
      <w:proofErr w:type="spellStart"/>
      <w:r w:rsidRPr="00736DD8">
        <w:rPr>
          <w:rFonts w:ascii="Times New Roman" w:hAnsi="Times New Roman" w:cs="Times New Roman"/>
        </w:rPr>
        <w:t>dokazuje</w:t>
      </w:r>
      <w:proofErr w:type="spellEnd"/>
      <w:r w:rsidRPr="00736DD8">
        <w:rPr>
          <w:rFonts w:ascii="Times New Roman" w:hAnsi="Times New Roman" w:cs="Times New Roman"/>
        </w:rPr>
        <w:t xml:space="preserve"> status </w:t>
      </w:r>
      <w:proofErr w:type="spellStart"/>
      <w:r w:rsidRPr="00736DD8">
        <w:rPr>
          <w:rFonts w:ascii="Times New Roman" w:hAnsi="Times New Roman" w:cs="Times New Roman"/>
        </w:rPr>
        <w:t>korisnika</w:t>
      </w:r>
      <w:proofErr w:type="spellEnd"/>
      <w:r w:rsidRPr="00736DD8">
        <w:rPr>
          <w:rFonts w:ascii="Times New Roman" w:hAnsi="Times New Roman" w:cs="Times New Roman"/>
        </w:rPr>
        <w:t xml:space="preserve"> </w:t>
      </w:r>
      <w:proofErr w:type="spellStart"/>
      <w:r w:rsidRPr="00736DD8">
        <w:rPr>
          <w:rFonts w:ascii="Times New Roman" w:hAnsi="Times New Roman" w:cs="Times New Roman"/>
        </w:rPr>
        <w:t>prava</w:t>
      </w:r>
      <w:proofErr w:type="spellEnd"/>
      <w:r w:rsidRPr="00736DD8">
        <w:rPr>
          <w:rFonts w:ascii="Times New Roman" w:hAnsi="Times New Roman" w:cs="Times New Roman"/>
        </w:rPr>
        <w:t>:</w:t>
      </w:r>
    </w:p>
    <w:p w:rsidR="00471FBB" w:rsidRDefault="00471FBB" w:rsidP="00832159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835"/>
        <w:gridCol w:w="3809"/>
        <w:gridCol w:w="2428"/>
      </w:tblGrid>
      <w:tr w:rsidR="000F5F3E" w:rsidRPr="000F5F3E" w:rsidTr="00341A8A">
        <w:trPr>
          <w:trHeight w:val="8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Redni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Pripadnost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branilačkoj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kategoriji</w:t>
            </w:r>
            <w:proofErr w:type="spellEnd"/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Naziv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dokaza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Organ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koji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ga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izdaje</w:t>
            </w:r>
            <w:proofErr w:type="spellEnd"/>
          </w:p>
        </w:tc>
      </w:tr>
      <w:tr w:rsidR="000F5F3E" w:rsidRPr="000F5F3E" w:rsidTr="00341A8A">
        <w:trPr>
          <w:trHeight w:val="13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Član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porodice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šehida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poginulog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umrlog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nestalog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branioca</w:t>
            </w:r>
            <w:proofErr w:type="spellEnd"/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F3E" w:rsidRPr="0020447A" w:rsidRDefault="00B26240" w:rsidP="00B26240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Uvjerenje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statusu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djeteta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šehida-poginulog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umrlogi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nestalog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branioca</w:t>
            </w:r>
            <w:proofErr w:type="spellEnd"/>
          </w:p>
          <w:p w:rsidR="000F5F3E" w:rsidRPr="0020447A" w:rsidRDefault="000F5F3E" w:rsidP="00B26240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Rješenje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priznatom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pravu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porodičnu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invalidninu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suprugu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šehida-poginulog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umrlog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nestalog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branioca</w:t>
            </w:r>
            <w:proofErr w:type="spellEnd"/>
          </w:p>
          <w:p w:rsidR="000F5F3E" w:rsidRPr="0020447A" w:rsidRDefault="000F5F3E" w:rsidP="00B26240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-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Uvjerenje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učešću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u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Oružanim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snagama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šehida-poginulog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umrlog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nestalog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branioca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Općinska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služba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boračko-invalidsku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zaštitu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Grupa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pitanja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evidencija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iz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oblasti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obaveze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prema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mjestu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prebivališta</w:t>
            </w:r>
            <w:proofErr w:type="spellEnd"/>
          </w:p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</w:tc>
      </w:tr>
      <w:tr w:rsidR="000F5F3E" w:rsidRPr="000F5F3E" w:rsidTr="00341A8A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invalid</w:t>
            </w:r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Rješenje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priznatom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svojstvu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invalida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Općinska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služba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boračko-invalidsku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zaštitu</w:t>
            </w:r>
            <w:proofErr w:type="spellEnd"/>
          </w:p>
        </w:tc>
      </w:tr>
      <w:tr w:rsidR="000F5F3E" w:rsidRPr="000F5F3E" w:rsidTr="00341A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Dobitnik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priznanja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odlikovanja</w:t>
            </w:r>
            <w:proofErr w:type="spellEnd"/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  <w:lang w:val="hr-HR"/>
              </w:rPr>
              <w:t>Rješenje o priznatom pravu na mjesečno novčano primanje dobitniku priznanja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Općinska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služba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boračko-invalidsku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zaštitu</w:t>
            </w:r>
            <w:proofErr w:type="spellEnd"/>
          </w:p>
        </w:tc>
      </w:tr>
      <w:tr w:rsidR="000F5F3E" w:rsidRPr="000F5F3E" w:rsidTr="00341A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EC1332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Demobilisani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branioci</w:t>
            </w:r>
            <w:proofErr w:type="spellEnd"/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Uvjerenje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učešću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Oružanim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snagama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Grupa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pitanja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evidencija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iz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oblasti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obaveze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prema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mjestu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prebivališta</w:t>
            </w:r>
            <w:proofErr w:type="spellEnd"/>
          </w:p>
        </w:tc>
      </w:tr>
      <w:tr w:rsidR="000F5F3E" w:rsidRPr="000F5F3E" w:rsidTr="00341A8A">
        <w:trPr>
          <w:trHeight w:val="9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Dijete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invalida</w:t>
            </w:r>
            <w:proofErr w:type="spellEnd"/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dobitnika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priznanja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odlikovanja</w:t>
            </w:r>
            <w:proofErr w:type="spellEnd"/>
          </w:p>
          <w:p w:rsidR="000F5F3E" w:rsidRPr="0020447A" w:rsidRDefault="00EC1332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c)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demobilisanog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branioca</w:t>
            </w:r>
            <w:proofErr w:type="spellEnd"/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Uvjerenje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statusu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djeteta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invalida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Rješenje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priznatom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pravu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invalidninu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mjesečni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novčani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dodatak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c)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uvjerenje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učešću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u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Oružanim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snagama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41A8A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b)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Općinska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služba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boračko-invalidsku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zaštitu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c)</w:t>
            </w:r>
            <w:r w:rsidR="00B26240"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Grupa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pitanja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evidencija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iz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oblasti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vojne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obaveze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prema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mjestu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prebivališta</w:t>
            </w:r>
            <w:proofErr w:type="spellEnd"/>
          </w:p>
        </w:tc>
      </w:tr>
    </w:tbl>
    <w:p w:rsidR="000F5F3E" w:rsidRPr="000F5F3E" w:rsidRDefault="000F5F3E" w:rsidP="000F5F3E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0F5F3E">
        <w:rPr>
          <w:rFonts w:ascii="Times New Roman" w:hAnsi="Times New Roman"/>
          <w:color w:val="212529"/>
          <w:sz w:val="20"/>
          <w:szCs w:val="20"/>
        </w:rPr>
        <w:t> </w:t>
      </w:r>
    </w:p>
    <w:p w:rsidR="00832159" w:rsidRPr="00231813" w:rsidRDefault="00832159" w:rsidP="00832159">
      <w:pPr>
        <w:pStyle w:val="NoSpacing"/>
        <w:rPr>
          <w:rFonts w:ascii="Times New Roman" w:hAnsi="Times New Roman" w:cs="Times New Roman"/>
          <w:b/>
          <w:lang w:val="bs-Latn-BA" w:eastAsia="zh-CN"/>
        </w:rPr>
      </w:pPr>
      <w:r w:rsidRPr="00231813">
        <w:rPr>
          <w:rFonts w:ascii="Times New Roman" w:hAnsi="Times New Roman" w:cs="Times New Roman"/>
          <w:b/>
          <w:lang w:val="bs-Latn-BA" w:eastAsia="zh-CN"/>
        </w:rPr>
        <w:t>Završne</w:t>
      </w:r>
      <w:r w:rsidR="00317271" w:rsidRPr="00231813">
        <w:rPr>
          <w:rFonts w:ascii="Times New Roman" w:hAnsi="Times New Roman" w:cs="Times New Roman"/>
          <w:b/>
          <w:lang w:val="bs-Latn-BA" w:eastAsia="zh-CN"/>
        </w:rPr>
        <w:t xml:space="preserve"> odredbe za pozicije 1. i 2. </w:t>
      </w:r>
    </w:p>
    <w:p w:rsidR="004259CC" w:rsidRPr="00231813" w:rsidRDefault="00832159" w:rsidP="008D4267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Kandidati su dužni </w:t>
      </w:r>
      <w:r w:rsidR="004259CC" w:rsidRPr="00231813">
        <w:rPr>
          <w:rFonts w:ascii="Times New Roman" w:hAnsi="Times New Roman" w:cs="Times New Roman"/>
          <w:lang w:val="bs-Latn-BA" w:eastAsia="zh-CN"/>
        </w:rPr>
        <w:t xml:space="preserve">dostaviti </w:t>
      </w:r>
      <w:r w:rsidRPr="00231813">
        <w:rPr>
          <w:rFonts w:ascii="Times New Roman" w:hAnsi="Times New Roman" w:cs="Times New Roman"/>
          <w:lang w:val="bs-Latn-BA" w:eastAsia="zh-CN"/>
        </w:rPr>
        <w:t>svojeručno potpisanu prijavu sa naznakom za koju poziciju se prijavljuju (Svojeručno potpisana pisana prijava na konkurs sa kontakt podacima i tačno navedenom dokumentacijom koja se prilaže uz prijavu na konkurs)</w:t>
      </w:r>
    </w:p>
    <w:p w:rsidR="00832159" w:rsidRPr="00231813" w:rsidRDefault="004259CC" w:rsidP="008D4267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Kandidati su dužni dostaviti svojeručno potpisanu </w:t>
      </w:r>
      <w:r w:rsidR="008277CF" w:rsidRPr="00231813">
        <w:rPr>
          <w:rFonts w:ascii="Times New Roman" w:hAnsi="Times New Roman" w:cs="Times New Roman"/>
          <w:lang w:val="bs-Latn-BA" w:eastAsia="zh-CN"/>
        </w:rPr>
        <w:t>kraću biografiju (o</w:t>
      </w:r>
      <w:r w:rsidRPr="00231813">
        <w:rPr>
          <w:rFonts w:ascii="Times New Roman" w:hAnsi="Times New Roman" w:cs="Times New Roman"/>
          <w:lang w:val="bs-Latn-BA" w:eastAsia="zh-CN"/>
        </w:rPr>
        <w:t xml:space="preserve">bavezno je </w:t>
      </w:r>
      <w:r w:rsidR="008D4267" w:rsidRPr="00231813">
        <w:rPr>
          <w:rFonts w:ascii="Times New Roman" w:hAnsi="Times New Roman" w:cs="Times New Roman"/>
          <w:lang w:val="bs-Latn-BA" w:eastAsia="zh-CN"/>
        </w:rPr>
        <w:t>naznač</w:t>
      </w:r>
      <w:r w:rsidR="00F417B8" w:rsidRPr="00231813">
        <w:rPr>
          <w:rFonts w:ascii="Times New Roman" w:hAnsi="Times New Roman" w:cs="Times New Roman"/>
          <w:lang w:val="bs-Latn-BA" w:eastAsia="zh-CN"/>
        </w:rPr>
        <w:t>iti a</w:t>
      </w:r>
      <w:r w:rsidR="00832159" w:rsidRPr="00231813">
        <w:rPr>
          <w:rFonts w:ascii="Times New Roman" w:hAnsi="Times New Roman" w:cs="Times New Roman"/>
          <w:lang w:val="bs-Latn-BA" w:eastAsia="zh-CN"/>
        </w:rPr>
        <w:t>dres</w:t>
      </w:r>
      <w:r w:rsidR="00F417B8" w:rsidRPr="00231813">
        <w:rPr>
          <w:rFonts w:ascii="Times New Roman" w:hAnsi="Times New Roman" w:cs="Times New Roman"/>
          <w:lang w:val="bs-Latn-BA" w:eastAsia="zh-CN"/>
        </w:rPr>
        <w:t xml:space="preserve">u </w:t>
      </w:r>
      <w:r w:rsidR="008D4267" w:rsidRPr="00231813">
        <w:rPr>
          <w:rFonts w:ascii="Times New Roman" w:hAnsi="Times New Roman" w:cs="Times New Roman"/>
          <w:lang w:val="bs-Latn-BA" w:eastAsia="zh-CN"/>
        </w:rPr>
        <w:t xml:space="preserve">prebivališta, </w:t>
      </w:r>
      <w:r w:rsidR="00832159" w:rsidRPr="00231813">
        <w:rPr>
          <w:rFonts w:ascii="Times New Roman" w:hAnsi="Times New Roman" w:cs="Times New Roman"/>
          <w:lang w:val="bs-Latn-BA" w:eastAsia="zh-CN"/>
        </w:rPr>
        <w:t>kontakt telefon</w:t>
      </w:r>
      <w:r w:rsidR="008D4267" w:rsidRPr="00231813">
        <w:rPr>
          <w:rFonts w:ascii="Times New Roman" w:hAnsi="Times New Roman" w:cs="Times New Roman"/>
          <w:lang w:val="bs-Latn-BA" w:eastAsia="zh-CN"/>
        </w:rPr>
        <w:t xml:space="preserve"> i e-mail</w:t>
      </w:r>
      <w:r w:rsidR="00F417B8" w:rsidRPr="00231813">
        <w:rPr>
          <w:rFonts w:ascii="Times New Roman" w:hAnsi="Times New Roman" w:cs="Times New Roman"/>
          <w:lang w:val="bs-Latn-BA" w:eastAsia="zh-CN"/>
        </w:rPr>
        <w:t>)</w:t>
      </w:r>
      <w:r w:rsidR="00832159" w:rsidRPr="00231813">
        <w:rPr>
          <w:rFonts w:ascii="Times New Roman" w:hAnsi="Times New Roman" w:cs="Times New Roman"/>
          <w:lang w:val="bs-Latn-BA" w:eastAsia="zh-CN"/>
        </w:rPr>
        <w:t>;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Prijava kandidata mora da sadrži sve tražene dokaze o ispunjavanju općih i posebnih uslova za poziciju za koju se kandidat prijavljuje; 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Tražena dokumentacija mora biti u originalu ili ovjerenoj fotokopiji (ne starija od 6/šest/ mjeseci);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Kandidati nisu dužni dostavljati uz prijavu dokaz  iz općih uslova pod tačkom 1. i 2., s tim da će iste dostaviti na uvid prilikom obavljanja intervjua;</w:t>
      </w:r>
    </w:p>
    <w:p w:rsidR="00DA36A4" w:rsidRPr="00231813" w:rsidRDefault="008277CF" w:rsidP="00DA36A4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sz w:val="22"/>
          <w:szCs w:val="22"/>
          <w:lang w:val="bs-Latn-BA" w:eastAsia="zh-CN"/>
        </w:rPr>
      </w:pP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Ukoliko kandidati ne posjeduju uvjerenje ili potvrda poslodavca o radnom stažu (sa nazivom radnog mjesta, stepenom stručne spreme potrebne za navedeno radno mjesto, opisom poslova i vremenskim periodom obavljanja istih) </w:t>
      </w:r>
      <w:r w:rsidR="009D1B47">
        <w:rPr>
          <w:rFonts w:ascii="Times New Roman" w:eastAsiaTheme="minorHAnsi" w:hAnsi="Times New Roman"/>
          <w:sz w:val="22"/>
          <w:szCs w:val="22"/>
          <w:lang w:val="bs-Latn-BA" w:eastAsia="zh-CN"/>
        </w:rPr>
        <w:t>potrebno je</w:t>
      </w: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 </w:t>
      </w:r>
      <w:r w:rsidR="009D1B47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da </w:t>
      </w: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>dostav</w:t>
      </w:r>
      <w:r w:rsidR="009D1B47">
        <w:rPr>
          <w:rFonts w:ascii="Times New Roman" w:eastAsiaTheme="minorHAnsi" w:hAnsi="Times New Roman"/>
          <w:sz w:val="22"/>
          <w:szCs w:val="22"/>
          <w:lang w:val="bs-Latn-BA" w:eastAsia="zh-CN"/>
        </w:rPr>
        <w:t>e</w:t>
      </w: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 Uvjerenje o podacima registrovanim </w:t>
      </w:r>
      <w:r w:rsidR="009D1B47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u matičnoj evidenciji iz PIO-a zajedno </w:t>
      </w: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>sa Uvjerenjem o tumačenju šifre zanimanja iz baze podataka matične evidencije osiguranika Federalnog zavoda penzijskog i invalidskog osiguranja, kako bi se utvrdilo da li je kandidat radio sa odgovarajućom spremom na poslovima za koje se traži radni staž.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Kandidati koji budu primljeni po ovom Javnom oglasu, do zasnivanja radnog odnosa dužni su</w:t>
      </w:r>
      <w:r w:rsidR="008277CF" w:rsidRPr="00231813">
        <w:rPr>
          <w:rFonts w:ascii="Times New Roman" w:hAnsi="Times New Roman" w:cs="Times New Roman"/>
          <w:lang w:val="bs-Latn-BA" w:eastAsia="zh-CN"/>
        </w:rPr>
        <w:t xml:space="preserve"> dostaviti dokaze pod tačkom 3.</w:t>
      </w:r>
      <w:r w:rsidRPr="00231813">
        <w:rPr>
          <w:rFonts w:ascii="Times New Roman" w:hAnsi="Times New Roman" w:cs="Times New Roman"/>
          <w:lang w:val="bs-Latn-BA" w:eastAsia="zh-CN"/>
        </w:rPr>
        <w:t xml:space="preserve"> iz  općih uslova (ljekarsko uvjerenje), 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Izabrani kandidati na poziciji br. 2</w:t>
      </w:r>
      <w:r w:rsidR="008277CF" w:rsidRPr="00231813">
        <w:rPr>
          <w:rFonts w:ascii="Times New Roman" w:hAnsi="Times New Roman" w:cs="Times New Roman"/>
          <w:lang w:val="bs-Latn-BA" w:eastAsia="zh-CN"/>
        </w:rPr>
        <w:t xml:space="preserve"> </w:t>
      </w:r>
      <w:r w:rsidRPr="00231813">
        <w:rPr>
          <w:rFonts w:ascii="Times New Roman" w:hAnsi="Times New Roman" w:cs="Times New Roman"/>
          <w:lang w:val="bs-Latn-BA" w:eastAsia="zh-CN"/>
        </w:rPr>
        <w:t>(Radnik na tržnici), pored uslova iz tačke 3. općih uslova (ljekarsko uvjerenje),  dužni su dostaviti zdravstvenu potvrdu /nalaz da nema alergija na sredstva za čišćenje/pranje;</w:t>
      </w:r>
    </w:p>
    <w:p w:rsidR="00832159" w:rsidRPr="00231813" w:rsidRDefault="00832159" w:rsidP="00832159">
      <w:pPr>
        <w:numPr>
          <w:ilvl w:val="0"/>
          <w:numId w:val="41"/>
        </w:numPr>
        <w:shd w:val="clear" w:color="auto" w:fill="FFFFFF"/>
        <w:rPr>
          <w:rFonts w:ascii="Times New Roman" w:hAnsi="Times New Roman"/>
          <w:sz w:val="22"/>
          <w:szCs w:val="22"/>
        </w:rPr>
      </w:pPr>
      <w:proofErr w:type="spellStart"/>
      <w:r w:rsidRPr="00231813">
        <w:rPr>
          <w:rFonts w:ascii="Times New Roman" w:hAnsi="Times New Roman"/>
          <w:sz w:val="22"/>
          <w:szCs w:val="22"/>
        </w:rPr>
        <w:t>Kandidat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može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prijaviti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više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radnih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31813">
        <w:rPr>
          <w:rFonts w:ascii="Times New Roman" w:hAnsi="Times New Roman"/>
          <w:sz w:val="22"/>
          <w:szCs w:val="22"/>
        </w:rPr>
        <w:t>ali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svako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mora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podnijeti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posebnu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</w:p>
    <w:p w:rsidR="00832159" w:rsidRPr="00231813" w:rsidRDefault="00832159" w:rsidP="004259CC">
      <w:pPr>
        <w:shd w:val="clear" w:color="auto" w:fill="FFFFFF"/>
        <w:ind w:left="720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231813">
        <w:rPr>
          <w:rFonts w:ascii="Times New Roman" w:hAnsi="Times New Roman"/>
          <w:sz w:val="22"/>
          <w:szCs w:val="22"/>
        </w:rPr>
        <w:t>prijavu</w:t>
      </w:r>
      <w:proofErr w:type="spellEnd"/>
      <w:proofErr w:type="gram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navesti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prijavio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vremenski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period, </w:t>
      </w:r>
      <w:proofErr w:type="spellStart"/>
      <w:r w:rsidRPr="00231813">
        <w:rPr>
          <w:rFonts w:ascii="Times New Roman" w:hAnsi="Times New Roman"/>
          <w:sz w:val="22"/>
          <w:szCs w:val="22"/>
        </w:rPr>
        <w:t>dovoljno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je da </w:t>
      </w:r>
      <w:proofErr w:type="spellStart"/>
      <w:r w:rsidRPr="00231813">
        <w:rPr>
          <w:rFonts w:ascii="Times New Roman" w:hAnsi="Times New Roman"/>
          <w:sz w:val="22"/>
          <w:szCs w:val="22"/>
        </w:rPr>
        <w:t>ovjerene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kopije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dokaza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priloži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samo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jedno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a </w:t>
      </w:r>
      <w:proofErr w:type="spellStart"/>
      <w:r w:rsidRPr="00231813">
        <w:rPr>
          <w:rFonts w:ascii="Times New Roman" w:hAnsi="Times New Roman"/>
          <w:sz w:val="22"/>
          <w:szCs w:val="22"/>
        </w:rPr>
        <w:t>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druga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prijavio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samo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kopije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r w:rsidR="008277CF" w:rsidRPr="00231813">
        <w:rPr>
          <w:rFonts w:ascii="Times New Roman" w:hAnsi="Times New Roman"/>
          <w:sz w:val="22"/>
          <w:szCs w:val="22"/>
        </w:rPr>
        <w:t>(</w:t>
      </w:r>
      <w:proofErr w:type="spellStart"/>
      <w:r w:rsidR="008277CF" w:rsidRPr="00231813">
        <w:rPr>
          <w:rFonts w:ascii="Times New Roman" w:hAnsi="Times New Roman"/>
          <w:sz w:val="22"/>
          <w:szCs w:val="22"/>
        </w:rPr>
        <w:t>ovjerenih</w:t>
      </w:r>
      <w:proofErr w:type="spellEnd"/>
      <w:r w:rsidR="008277CF" w:rsidRPr="00231813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231813">
        <w:rPr>
          <w:rFonts w:ascii="Times New Roman" w:hAnsi="Times New Roman"/>
          <w:sz w:val="22"/>
          <w:szCs w:val="22"/>
        </w:rPr>
        <w:t>dokaza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231813">
        <w:rPr>
          <w:rFonts w:ascii="Times New Roman" w:hAnsi="Times New Roman"/>
          <w:sz w:val="22"/>
          <w:szCs w:val="22"/>
        </w:rPr>
        <w:t>ispunjavanju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uslova</w:t>
      </w:r>
      <w:proofErr w:type="spellEnd"/>
      <w:r w:rsidRPr="00231813">
        <w:rPr>
          <w:rFonts w:ascii="Times New Roman" w:hAnsi="Times New Roman"/>
          <w:sz w:val="22"/>
          <w:szCs w:val="22"/>
        </w:rPr>
        <w:t>.</w:t>
      </w:r>
    </w:p>
    <w:p w:rsidR="00503435" w:rsidRPr="00231813" w:rsidRDefault="00D72063" w:rsidP="004259CC">
      <w:pPr>
        <w:pStyle w:val="ListParagraph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Radna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knjižica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kopija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ili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ugovor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radu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>/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kopija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ne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mogu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posl</w:t>
      </w:r>
      <w:r w:rsidR="0056588F" w:rsidRPr="00231813">
        <w:rPr>
          <w:rFonts w:ascii="Times New Roman" w:hAnsi="Times New Roman"/>
          <w:sz w:val="22"/>
          <w:szCs w:val="22"/>
        </w:rPr>
        <w:t>užiti</w:t>
      </w:r>
      <w:proofErr w:type="spellEnd"/>
      <w:r w:rsidR="0056588F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588F" w:rsidRPr="00231813">
        <w:rPr>
          <w:rFonts w:ascii="Times New Roman" w:hAnsi="Times New Roman"/>
          <w:sz w:val="22"/>
          <w:szCs w:val="22"/>
        </w:rPr>
        <w:t>kao</w:t>
      </w:r>
      <w:proofErr w:type="spellEnd"/>
      <w:r w:rsidR="0056588F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588F" w:rsidRPr="00231813">
        <w:rPr>
          <w:rFonts w:ascii="Times New Roman" w:hAnsi="Times New Roman"/>
          <w:sz w:val="22"/>
          <w:szCs w:val="22"/>
        </w:rPr>
        <w:t>relavantan</w:t>
      </w:r>
      <w:proofErr w:type="spellEnd"/>
      <w:r w:rsidR="0056588F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588F" w:rsidRPr="00231813">
        <w:rPr>
          <w:rFonts w:ascii="Times New Roman" w:hAnsi="Times New Roman"/>
          <w:sz w:val="22"/>
          <w:szCs w:val="22"/>
        </w:rPr>
        <w:t>dokaz</w:t>
      </w:r>
      <w:proofErr w:type="spellEnd"/>
      <w:r w:rsidR="0056588F" w:rsidRPr="00231813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56588F" w:rsidRPr="00231813">
        <w:rPr>
          <w:rFonts w:ascii="Times New Roman" w:hAnsi="Times New Roman"/>
          <w:sz w:val="22"/>
          <w:szCs w:val="22"/>
        </w:rPr>
        <w:t>ra</w:t>
      </w:r>
      <w:r w:rsidR="002D6163" w:rsidRPr="00231813">
        <w:rPr>
          <w:rFonts w:ascii="Times New Roman" w:hAnsi="Times New Roman"/>
          <w:sz w:val="22"/>
          <w:szCs w:val="22"/>
        </w:rPr>
        <w:t>d</w:t>
      </w:r>
      <w:r w:rsidR="0056588F" w:rsidRPr="00231813">
        <w:rPr>
          <w:rFonts w:ascii="Times New Roman" w:hAnsi="Times New Roman"/>
          <w:sz w:val="22"/>
          <w:szCs w:val="22"/>
        </w:rPr>
        <w:t>n</w:t>
      </w:r>
      <w:r w:rsidR="002D6163" w:rsidRPr="00231813">
        <w:rPr>
          <w:rFonts w:ascii="Times New Roman" w:hAnsi="Times New Roman"/>
          <w:sz w:val="22"/>
          <w:szCs w:val="22"/>
        </w:rPr>
        <w:t>om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iskustvu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>;</w:t>
      </w:r>
    </w:p>
    <w:p w:rsidR="00D36E1F" w:rsidRPr="00231813" w:rsidRDefault="00D36E1F" w:rsidP="004259CC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2"/>
          <w:szCs w:val="22"/>
          <w:lang w:eastAsia="zh-CN"/>
        </w:rPr>
      </w:pPr>
      <w:proofErr w:type="spellStart"/>
      <w:r w:rsidRPr="00231813">
        <w:rPr>
          <w:rFonts w:ascii="Times New Roman" w:hAnsi="Times New Roman"/>
          <w:sz w:val="22"/>
          <w:szCs w:val="22"/>
        </w:rPr>
        <w:t>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gdje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je </w:t>
      </w:r>
      <w:proofErr w:type="spellStart"/>
      <w:r w:rsidRPr="00231813">
        <w:rPr>
          <w:rFonts w:ascii="Times New Roman" w:hAnsi="Times New Roman"/>
          <w:sz w:val="22"/>
          <w:szCs w:val="22"/>
        </w:rPr>
        <w:t>kao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uslov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propisano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osnovno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obrazovanje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31813">
        <w:rPr>
          <w:rFonts w:ascii="Times New Roman" w:hAnsi="Times New Roman"/>
          <w:sz w:val="22"/>
          <w:szCs w:val="22"/>
        </w:rPr>
        <w:t>obavit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231813">
        <w:rPr>
          <w:rFonts w:ascii="Times New Roman" w:hAnsi="Times New Roman"/>
          <w:sz w:val="22"/>
          <w:szCs w:val="22"/>
        </w:rPr>
        <w:t>će</w:t>
      </w:r>
      <w:proofErr w:type="spellEnd"/>
      <w:proofErr w:type="gram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="008277CF" w:rsidRPr="00231813">
        <w:rPr>
          <w:rFonts w:ascii="Times New Roman" w:hAnsi="Times New Roman"/>
          <w:sz w:val="22"/>
          <w:szCs w:val="22"/>
        </w:rPr>
        <w:t>samo</w:t>
      </w:r>
      <w:proofErr w:type="spellEnd"/>
      <w:r w:rsidR="008277CF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usmeni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ispit</w:t>
      </w:r>
      <w:proofErr w:type="spellEnd"/>
      <w:r w:rsidRPr="00231813">
        <w:rPr>
          <w:rFonts w:ascii="Times New Roman" w:hAnsi="Times New Roman"/>
          <w:sz w:val="22"/>
          <w:szCs w:val="22"/>
        </w:rPr>
        <w:t>.</w:t>
      </w:r>
    </w:p>
    <w:p w:rsidR="00BD2F80" w:rsidRPr="00231813" w:rsidRDefault="00BD2F80" w:rsidP="004259CC">
      <w:pPr>
        <w:pStyle w:val="ListParagraph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31813">
        <w:rPr>
          <w:rFonts w:ascii="Times New Roman" w:hAnsi="Times New Roman"/>
          <w:sz w:val="22"/>
          <w:szCs w:val="22"/>
        </w:rPr>
        <w:t>Radni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odnos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zasniva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7E7DAE" w:rsidRPr="00231813">
        <w:rPr>
          <w:rFonts w:ascii="Times New Roman" w:hAnsi="Times New Roman"/>
          <w:sz w:val="22"/>
          <w:szCs w:val="22"/>
        </w:rPr>
        <w:t>na</w:t>
      </w:r>
      <w:proofErr w:type="spellEnd"/>
      <w:proofErr w:type="gramEnd"/>
      <w:r w:rsidR="007E7DAE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određeno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vrijeme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do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12/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dvanaest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>/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mjeseci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>.</w:t>
      </w:r>
    </w:p>
    <w:p w:rsidR="00832159" w:rsidRPr="00231813" w:rsidRDefault="00832159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lastRenderedPageBreak/>
        <w:t xml:space="preserve">Javni oglas ostaje otvoren 10/deset/ dana od dana </w:t>
      </w:r>
      <w:r w:rsidR="007E7DAE" w:rsidRPr="00231813">
        <w:rPr>
          <w:rFonts w:ascii="Times New Roman" w:hAnsi="Times New Roman" w:cs="Times New Roman"/>
          <w:lang w:val="bs-Latn-BA" w:eastAsia="zh-CN"/>
        </w:rPr>
        <w:t xml:space="preserve">posljednjeg </w:t>
      </w:r>
      <w:r w:rsidRPr="00231813">
        <w:rPr>
          <w:rFonts w:ascii="Times New Roman" w:hAnsi="Times New Roman" w:cs="Times New Roman"/>
          <w:lang w:val="bs-Latn-BA" w:eastAsia="zh-CN"/>
        </w:rPr>
        <w:t>objavljivanja</w:t>
      </w:r>
      <w:r w:rsidR="00CB7C5A" w:rsidRPr="00231813">
        <w:rPr>
          <w:rFonts w:ascii="Times New Roman" w:hAnsi="Times New Roman" w:cs="Times New Roman"/>
          <w:lang w:val="bs-Latn-BA" w:eastAsia="zh-CN"/>
        </w:rPr>
        <w:t xml:space="preserve">, a isti se ima objaviti kao obavjest </w:t>
      </w:r>
      <w:r w:rsidRPr="00231813">
        <w:rPr>
          <w:rFonts w:ascii="Times New Roman" w:hAnsi="Times New Roman" w:cs="Times New Roman"/>
          <w:lang w:val="bs-Latn-BA" w:eastAsia="zh-CN"/>
        </w:rPr>
        <w:t>u dnevnim novinama „</w:t>
      </w:r>
      <w:r w:rsidR="00CB7C5A" w:rsidRPr="00231813">
        <w:rPr>
          <w:rFonts w:ascii="Times New Roman" w:hAnsi="Times New Roman" w:cs="Times New Roman"/>
          <w:lang w:val="bs-Latn-BA" w:eastAsia="zh-CN"/>
        </w:rPr>
        <w:t>Oslobođenje</w:t>
      </w:r>
      <w:r w:rsidRPr="00231813">
        <w:rPr>
          <w:rFonts w:ascii="Times New Roman" w:hAnsi="Times New Roman" w:cs="Times New Roman"/>
          <w:lang w:val="bs-Latn-BA" w:eastAsia="zh-CN"/>
        </w:rPr>
        <w:t>“;</w:t>
      </w:r>
      <w:r w:rsidR="00A949CF" w:rsidRPr="00231813">
        <w:rPr>
          <w:rFonts w:ascii="Times New Roman" w:hAnsi="Times New Roman" w:cs="Times New Roman"/>
          <w:lang w:val="bs-Latn-BA" w:eastAsia="zh-CN"/>
        </w:rPr>
        <w:t xml:space="preserve"> </w:t>
      </w:r>
      <w:r w:rsidR="00CB7C5A" w:rsidRPr="00231813">
        <w:rPr>
          <w:rFonts w:ascii="Times New Roman" w:hAnsi="Times New Roman" w:cs="Times New Roman"/>
          <w:lang w:val="bs-Latn-BA" w:eastAsia="zh-CN"/>
        </w:rPr>
        <w:t xml:space="preserve">a intergralni tekst zainteresovani kandidati mogu pogledati na </w:t>
      </w:r>
      <w:r w:rsidR="00A949CF" w:rsidRPr="00231813">
        <w:rPr>
          <w:rFonts w:ascii="Times New Roman" w:hAnsi="Times New Roman" w:cs="Times New Roman"/>
          <w:lang w:val="bs-Latn-BA" w:eastAsia="zh-CN"/>
        </w:rPr>
        <w:t xml:space="preserve">web stranici Preduzeća </w:t>
      </w:r>
      <w:r w:rsidR="00C40FEA">
        <w:fldChar w:fldCharType="begin"/>
      </w:r>
      <w:r w:rsidR="00C40FEA">
        <w:instrText xml:space="preserve"> HYPERLINK "http://www.trznice.ba" </w:instrText>
      </w:r>
      <w:r w:rsidR="00C40FEA">
        <w:fldChar w:fldCharType="separate"/>
      </w:r>
      <w:r w:rsidR="00A949CF" w:rsidRPr="00231813">
        <w:rPr>
          <w:rStyle w:val="Hyperlink"/>
          <w:rFonts w:ascii="Times New Roman" w:hAnsi="Times New Roman" w:cs="Times New Roman"/>
          <w:color w:val="auto"/>
          <w:u w:val="none"/>
          <w:lang w:val="bs-Latn-BA" w:eastAsia="zh-CN"/>
        </w:rPr>
        <w:t>www.trznice.ba</w:t>
      </w:r>
      <w:r w:rsidR="00C40FEA">
        <w:rPr>
          <w:rStyle w:val="Hyperlink"/>
          <w:rFonts w:ascii="Times New Roman" w:hAnsi="Times New Roman" w:cs="Times New Roman"/>
          <w:color w:val="auto"/>
          <w:u w:val="none"/>
          <w:lang w:val="bs-Latn-BA" w:eastAsia="zh-CN"/>
        </w:rPr>
        <w:fldChar w:fldCharType="end"/>
      </w:r>
      <w:r w:rsidR="00A949CF" w:rsidRPr="00231813">
        <w:rPr>
          <w:rFonts w:ascii="Times New Roman" w:hAnsi="Times New Roman" w:cs="Times New Roman"/>
          <w:lang w:val="bs-Latn-BA" w:eastAsia="zh-CN"/>
        </w:rPr>
        <w:t xml:space="preserve"> i web stranici Službe za zapošljavanje Kantona Sarajevo.</w:t>
      </w:r>
    </w:p>
    <w:p w:rsidR="00FF5ABB" w:rsidRPr="00231813" w:rsidRDefault="000355D7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Nepotpune, </w:t>
      </w:r>
      <w:r w:rsidR="00832159" w:rsidRPr="00231813">
        <w:rPr>
          <w:rFonts w:ascii="Times New Roman" w:hAnsi="Times New Roman" w:cs="Times New Roman"/>
          <w:lang w:val="bs-Latn-BA" w:eastAsia="zh-CN"/>
        </w:rPr>
        <w:t xml:space="preserve">neblagovremene </w:t>
      </w:r>
      <w:r w:rsidRPr="00231813">
        <w:rPr>
          <w:rFonts w:ascii="Times New Roman" w:hAnsi="Times New Roman" w:cs="Times New Roman"/>
          <w:lang w:val="bs-Latn-BA" w:eastAsia="zh-CN"/>
        </w:rPr>
        <w:t xml:space="preserve">i neuredne </w:t>
      </w:r>
      <w:r w:rsidR="00832159" w:rsidRPr="00231813">
        <w:rPr>
          <w:rFonts w:ascii="Times New Roman" w:hAnsi="Times New Roman" w:cs="Times New Roman"/>
          <w:lang w:val="bs-Latn-BA" w:eastAsia="zh-CN"/>
        </w:rPr>
        <w:t>prijave neće se razmatrati</w:t>
      </w:r>
      <w:r w:rsidRPr="00231813">
        <w:rPr>
          <w:rFonts w:ascii="Times New Roman" w:hAnsi="Times New Roman" w:cs="Times New Roman"/>
          <w:lang w:val="bs-Latn-BA" w:eastAsia="zh-CN"/>
        </w:rPr>
        <w:t>, kao i kopije tražene dokumentacije koje nisu ovjerene</w:t>
      </w:r>
      <w:r w:rsidR="00832159" w:rsidRPr="00231813">
        <w:rPr>
          <w:rFonts w:ascii="Times New Roman" w:hAnsi="Times New Roman" w:cs="Times New Roman"/>
          <w:lang w:val="bs-Latn-BA" w:eastAsia="zh-CN"/>
        </w:rPr>
        <w:t xml:space="preserve">; </w:t>
      </w:r>
      <w:r w:rsidR="00007528">
        <w:rPr>
          <w:rFonts w:ascii="Times New Roman" w:hAnsi="Times New Roman" w:cs="Times New Roman"/>
          <w:lang w:val="bs-Latn-BA" w:eastAsia="zh-CN"/>
        </w:rPr>
        <w:t>kao i prijave koje su kandidati pismeno povukli.</w:t>
      </w:r>
    </w:p>
    <w:p w:rsidR="004259CC" w:rsidRPr="00231813" w:rsidRDefault="004259CC" w:rsidP="004259CC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sz w:val="22"/>
          <w:szCs w:val="22"/>
          <w:lang w:val="bs-Latn-BA" w:eastAsia="zh-CN"/>
        </w:rPr>
      </w:pP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>Komisija pisanim putem (putem pošte ili mail-a) obavještava kandidate čija dokumentacija nije ispravna, odnosno nepotpuna i neblagovremena, da nisu na spisku kandidata među kojima se provodi izborni postupak, sa navođenjem razloga zašto pristigla prijava nije ispravna, s tim što se kandidatima ostavlja mogućnost uvida u dostavljenu dokumentaciju, u roku od tri dana od dana prijema obavijesti.</w:t>
      </w:r>
    </w:p>
    <w:p w:rsidR="00E371F8" w:rsidRDefault="00E371F8" w:rsidP="004259CC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sz w:val="22"/>
          <w:szCs w:val="22"/>
          <w:lang w:val="bs-Latn-BA" w:eastAsia="zh-CN"/>
        </w:rPr>
      </w:pP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Komisija za izbor kandidata za prijem u radni odnos na određeno vrijeme će razmotriti sve potpune i blagovremene prijave u smislu njihove formalnopravne ispravnosti i sačiniti spisak kandidata koji ispunjavaju uslove tražene javnim oglasom među kojima se provodi izborni postupak i to u vidu provođenja pismenog ispita, usmenog ispita ili praktičnog ispita zavisno od uslova završene stručne spreme tražene javnim oglasom. </w:t>
      </w:r>
    </w:p>
    <w:p w:rsidR="004C6FAE" w:rsidRPr="004C6FAE" w:rsidRDefault="004C6FAE" w:rsidP="004C6FAE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2"/>
          <w:szCs w:val="22"/>
          <w:lang w:eastAsia="zh-CN"/>
        </w:rPr>
      </w:pPr>
      <w:proofErr w:type="spellStart"/>
      <w:r w:rsidRPr="00231813">
        <w:rPr>
          <w:rFonts w:ascii="Times New Roman" w:hAnsi="Times New Roman"/>
          <w:sz w:val="22"/>
          <w:szCs w:val="22"/>
        </w:rPr>
        <w:t>Kandidati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dostave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blagovremene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potpune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će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polagati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ispit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sastoji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iz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pismenog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proofErr w:type="gramStart"/>
      <w:r w:rsidRPr="00231813">
        <w:rPr>
          <w:rFonts w:ascii="Times New Roman" w:hAnsi="Times New Roman"/>
          <w:sz w:val="22"/>
          <w:szCs w:val="22"/>
        </w:rPr>
        <w:t>usmenog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231813">
        <w:rPr>
          <w:rFonts w:ascii="Times New Roman" w:hAnsi="Times New Roman"/>
          <w:sz w:val="22"/>
          <w:szCs w:val="22"/>
        </w:rPr>
        <w:t>dijela</w:t>
      </w:r>
      <w:proofErr w:type="spellEnd"/>
      <w:proofErr w:type="gramEnd"/>
      <w:r w:rsidRPr="00231813">
        <w:rPr>
          <w:rFonts w:ascii="Times New Roman" w:hAnsi="Times New Roman"/>
          <w:sz w:val="22"/>
          <w:szCs w:val="22"/>
        </w:rPr>
        <w:t xml:space="preserve">, a o </w:t>
      </w:r>
      <w:proofErr w:type="spellStart"/>
      <w:r w:rsidRPr="00231813">
        <w:rPr>
          <w:rFonts w:ascii="Times New Roman" w:hAnsi="Times New Roman"/>
          <w:sz w:val="22"/>
          <w:szCs w:val="22"/>
        </w:rPr>
        <w:t>datumu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31813">
        <w:rPr>
          <w:rFonts w:ascii="Times New Roman" w:hAnsi="Times New Roman"/>
          <w:sz w:val="22"/>
          <w:szCs w:val="22"/>
        </w:rPr>
        <w:t>vremenu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mjestu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polaganja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pismenog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usmenog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dijela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ispita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kandidati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31813">
        <w:rPr>
          <w:rFonts w:ascii="Times New Roman" w:hAnsi="Times New Roman"/>
          <w:sz w:val="22"/>
          <w:szCs w:val="22"/>
        </w:rPr>
        <w:t>će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obavijestiti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3406">
        <w:rPr>
          <w:rFonts w:ascii="Times New Roman" w:hAnsi="Times New Roman"/>
          <w:sz w:val="22"/>
          <w:szCs w:val="22"/>
        </w:rPr>
        <w:t>putem</w:t>
      </w:r>
      <w:proofErr w:type="spellEnd"/>
      <w:r w:rsidR="0075340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3406">
        <w:rPr>
          <w:rFonts w:ascii="Times New Roman" w:hAnsi="Times New Roman"/>
          <w:sz w:val="22"/>
          <w:szCs w:val="22"/>
        </w:rPr>
        <w:t>telefona</w:t>
      </w:r>
      <w:proofErr w:type="spellEnd"/>
      <w:r w:rsidR="0075340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3406">
        <w:rPr>
          <w:rFonts w:ascii="Times New Roman" w:hAnsi="Times New Roman"/>
          <w:sz w:val="22"/>
          <w:szCs w:val="22"/>
        </w:rPr>
        <w:t>ili</w:t>
      </w:r>
      <w:proofErr w:type="spellEnd"/>
      <w:r w:rsidR="0075340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pismeno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putem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pošte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adresu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ili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putem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mail-a </w:t>
      </w:r>
      <w:proofErr w:type="spellStart"/>
      <w:r w:rsidRPr="00231813">
        <w:rPr>
          <w:rFonts w:ascii="Times New Roman" w:hAnsi="Times New Roman"/>
          <w:sz w:val="22"/>
          <w:szCs w:val="22"/>
        </w:rPr>
        <w:t>koji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dostave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prijavi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ukoliko</w:t>
      </w:r>
      <w:proofErr w:type="spellEnd"/>
      <w:r>
        <w:rPr>
          <w:rFonts w:ascii="Times New Roman" w:hAnsi="Times New Roman"/>
          <w:sz w:val="22"/>
          <w:szCs w:val="22"/>
        </w:rPr>
        <w:t xml:space="preserve"> se ne </w:t>
      </w:r>
      <w:proofErr w:type="spellStart"/>
      <w:r>
        <w:rPr>
          <w:rFonts w:ascii="Times New Roman" w:hAnsi="Times New Roman"/>
          <w:sz w:val="22"/>
          <w:szCs w:val="22"/>
        </w:rPr>
        <w:t>odazove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jedan</w:t>
      </w:r>
      <w:proofErr w:type="spellEnd"/>
      <w:r>
        <w:rPr>
          <w:rFonts w:ascii="Times New Roman" w:hAnsi="Times New Roman"/>
          <w:sz w:val="22"/>
          <w:szCs w:val="22"/>
        </w:rPr>
        <w:t xml:space="preserve"> od </w:t>
      </w:r>
      <w:proofErr w:type="spellStart"/>
      <w:r>
        <w:rPr>
          <w:rFonts w:ascii="Times New Roman" w:hAnsi="Times New Roman"/>
          <w:sz w:val="22"/>
          <w:szCs w:val="22"/>
        </w:rPr>
        <w:t>upućenih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poziva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putem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telefona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pošte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ili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putem</w:t>
      </w:r>
      <w:proofErr w:type="spellEnd"/>
      <w:r>
        <w:rPr>
          <w:rFonts w:ascii="Times New Roman" w:hAnsi="Times New Roman"/>
          <w:sz w:val="22"/>
          <w:szCs w:val="22"/>
        </w:rPr>
        <w:t xml:space="preserve"> mail-a) bit </w:t>
      </w:r>
      <w:proofErr w:type="spellStart"/>
      <w:r>
        <w:rPr>
          <w:rFonts w:ascii="Times New Roman" w:hAnsi="Times New Roman"/>
          <w:sz w:val="22"/>
          <w:szCs w:val="22"/>
        </w:rPr>
        <w:t>će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isključen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daljeg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postupka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konkursne</w:t>
      </w:r>
      <w:proofErr w:type="spellEnd"/>
      <w:r>
        <w:rPr>
          <w:rFonts w:ascii="Times New Roman" w:hAnsi="Times New Roman"/>
          <w:sz w:val="22"/>
          <w:szCs w:val="22"/>
        </w:rPr>
        <w:t xml:space="preserve"> procedure. </w:t>
      </w:r>
    </w:p>
    <w:p w:rsidR="004259CC" w:rsidRDefault="0028357C" w:rsidP="00231813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Prednost u zapošljavanju se daje kandidatima koji po posebnim propisima imaju prioritet u zapošljavanju, što doka</w:t>
      </w:r>
      <w:r w:rsidR="00ED064F">
        <w:rPr>
          <w:rFonts w:ascii="Times New Roman" w:hAnsi="Times New Roman" w:cs="Times New Roman"/>
          <w:lang w:val="bs-Latn-BA" w:eastAsia="zh-CN"/>
        </w:rPr>
        <w:t>z</w:t>
      </w:r>
      <w:r w:rsidRPr="00231813">
        <w:rPr>
          <w:rFonts w:ascii="Times New Roman" w:hAnsi="Times New Roman" w:cs="Times New Roman"/>
          <w:lang w:val="bs-Latn-BA" w:eastAsia="zh-CN"/>
        </w:rPr>
        <w:t xml:space="preserve">uju odgovarajućim dokumentima (potvrda, uvjerenje) koje prilažu prilikom prijave na javni oglas, pozivajući se na poseban propis po kojem imaju prednost. </w:t>
      </w:r>
    </w:p>
    <w:p w:rsidR="00FE2C03" w:rsidRPr="00FE2C03" w:rsidRDefault="006634AF" w:rsidP="00FE2C03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lang w:val="bs-Latn-BA" w:eastAsia="zh-CN"/>
        </w:rPr>
      </w:pPr>
      <w:r w:rsidRPr="00FE2C03">
        <w:rPr>
          <w:rFonts w:ascii="Times New Roman" w:hAnsi="Times New Roman" w:cs="Times New Roman"/>
          <w:lang w:val="bs-Latn-BA" w:eastAsia="zh-CN"/>
        </w:rPr>
        <w:t xml:space="preserve">Direktor Preduzeća će donijeti Odluku o izboru kandidata </w:t>
      </w:r>
      <w:r w:rsidR="00FE2C03" w:rsidRPr="00FE2C03">
        <w:rPr>
          <w:rFonts w:ascii="Times New Roman" w:hAnsi="Times New Roman"/>
          <w:lang w:val="bs-Latn-BA" w:eastAsia="zh-CN"/>
        </w:rPr>
        <w:t>u roku od tri radna dana od dana prijema Liste uspješnih kandidata.</w:t>
      </w:r>
    </w:p>
    <w:p w:rsidR="00FE2C03" w:rsidRPr="00FE2C03" w:rsidRDefault="00FE2C03" w:rsidP="00FE2C03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lang w:val="bs-Latn-BA" w:eastAsia="zh-CN"/>
        </w:rPr>
      </w:pPr>
      <w:r w:rsidRPr="00FE2C03">
        <w:rPr>
          <w:rFonts w:ascii="Times New Roman" w:hAnsi="Times New Roman"/>
          <w:lang w:val="bs-Latn-BA" w:eastAsia="zh-CN"/>
        </w:rPr>
        <w:t xml:space="preserve">Direktor Preduzeća pismeno </w:t>
      </w:r>
      <w:r>
        <w:rPr>
          <w:rFonts w:ascii="Times New Roman" w:hAnsi="Times New Roman"/>
          <w:lang w:val="bs-Latn-BA" w:eastAsia="zh-CN"/>
        </w:rPr>
        <w:t xml:space="preserve">(putem pošte ili putem mail-a) </w:t>
      </w:r>
      <w:r w:rsidRPr="00FE2C03">
        <w:rPr>
          <w:rFonts w:ascii="Times New Roman" w:hAnsi="Times New Roman"/>
          <w:lang w:val="bs-Latn-BA" w:eastAsia="zh-CN"/>
        </w:rPr>
        <w:t xml:space="preserve">obavještava kandidate sa Liste uspješnih kandidata o Odluci o prijemu u radni odnos, te kandidate iz člana </w:t>
      </w:r>
      <w:r>
        <w:rPr>
          <w:rFonts w:ascii="Times New Roman" w:hAnsi="Times New Roman"/>
          <w:lang w:val="bs-Latn-BA" w:eastAsia="zh-CN"/>
        </w:rPr>
        <w:t xml:space="preserve">11 stav 3 Uredbe o postupku prijema u radni odnos, odnosno kandidate iz člana </w:t>
      </w:r>
      <w:r w:rsidRPr="00FE2C03">
        <w:rPr>
          <w:rFonts w:ascii="Times New Roman" w:hAnsi="Times New Roman"/>
          <w:lang w:val="bs-Latn-BA" w:eastAsia="zh-CN"/>
        </w:rPr>
        <w:t>12. stav 3 Poslovnika</w:t>
      </w:r>
      <w:r>
        <w:rPr>
          <w:rFonts w:ascii="Times New Roman" w:hAnsi="Times New Roman"/>
          <w:lang w:val="bs-Latn-BA" w:eastAsia="zh-CN"/>
        </w:rPr>
        <w:t xml:space="preserve"> o radu komisije</w:t>
      </w:r>
      <w:r w:rsidRPr="00FE2C03">
        <w:rPr>
          <w:rFonts w:ascii="Times New Roman" w:hAnsi="Times New Roman"/>
          <w:lang w:val="bs-Latn-BA" w:eastAsia="zh-CN"/>
        </w:rPr>
        <w:t xml:space="preserve"> u roku od pet dana od dana donošenja Odluke o prijemu u radni odnosi uz obavjest dostavlja Listu uspješnih kandidata sa bodovima.</w:t>
      </w:r>
    </w:p>
    <w:p w:rsidR="00FE2C03" w:rsidRPr="00FE2C03" w:rsidRDefault="00FE2C03" w:rsidP="00FE2C03">
      <w:pPr>
        <w:pStyle w:val="NoSpacing"/>
        <w:ind w:left="720"/>
        <w:jc w:val="both"/>
        <w:rPr>
          <w:rFonts w:ascii="Times New Roman" w:hAnsi="Times New Roman"/>
          <w:highlight w:val="magenta"/>
          <w:lang w:val="bs-Latn-BA" w:eastAsia="zh-CN"/>
        </w:rPr>
      </w:pPr>
      <w:r w:rsidRPr="00FE2C03">
        <w:rPr>
          <w:rFonts w:ascii="Times New Roman" w:hAnsi="Times New Roman"/>
          <w:lang w:val="bs-Latn-BA" w:eastAsia="zh-CN"/>
        </w:rPr>
        <w:t>Uz obavijest kandidatima iz stava 1 ovog člana dostavlja se Odluka o prijemu u radni odnos i Lista uspješnih kandidata sa bodovima.</w:t>
      </w:r>
      <w:r>
        <w:rPr>
          <w:rFonts w:ascii="Times New Roman" w:hAnsi="Times New Roman"/>
          <w:lang w:val="bs-Latn-BA" w:eastAsia="zh-CN"/>
        </w:rPr>
        <w:t xml:space="preserve"> </w:t>
      </w:r>
      <w:r w:rsidRPr="00FE2C03">
        <w:rPr>
          <w:rFonts w:ascii="Times New Roman" w:hAnsi="Times New Roman"/>
          <w:lang w:val="bs-Latn-BA" w:eastAsia="zh-CN"/>
        </w:rPr>
        <w:t>Na Odluku direktora Preduzeća o prijemu u radni odnos zainteresovani kandidati iz stava 1 ovog člana imaju pravo prigovora drugostepenom organu  KJKP“Tržnice-pijace“d.o.o Sarajevo.</w:t>
      </w:r>
    </w:p>
    <w:p w:rsidR="00471FBB" w:rsidRPr="00DC0E6D" w:rsidRDefault="00753406" w:rsidP="00DC0E6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>
        <w:rPr>
          <w:rFonts w:ascii="Times New Roman" w:hAnsi="Times New Roman" w:cs="Times New Roman"/>
          <w:lang w:val="bs-Latn-BA" w:eastAsia="zh-CN"/>
        </w:rPr>
        <w:t>Preduzeće je obavezno objaviti P</w:t>
      </w:r>
      <w:r w:rsidR="00DC0E6D" w:rsidRPr="00DC0E6D">
        <w:rPr>
          <w:rFonts w:ascii="Times New Roman" w:hAnsi="Times New Roman" w:cs="Times New Roman"/>
          <w:lang w:val="bs-Latn-BA" w:eastAsia="zh-CN"/>
        </w:rPr>
        <w:t xml:space="preserve">oslovnik o radu Komisije na web stranici </w:t>
      </w:r>
      <w:r w:rsidR="00C40FEA">
        <w:fldChar w:fldCharType="begin"/>
      </w:r>
      <w:r w:rsidR="00C40FEA">
        <w:instrText xml:space="preserve"> HYPERLINK "http://www.trznice.ba" </w:instrText>
      </w:r>
      <w:r w:rsidR="00C40FEA">
        <w:fldChar w:fldCharType="separate"/>
      </w:r>
      <w:r w:rsidR="00DC0E6D" w:rsidRPr="00DC0E6D">
        <w:rPr>
          <w:rStyle w:val="Hyperlink"/>
          <w:rFonts w:ascii="Times New Roman" w:hAnsi="Times New Roman" w:cs="Times New Roman"/>
          <w:color w:val="auto"/>
          <w:u w:val="none"/>
          <w:lang w:val="bs-Latn-BA" w:eastAsia="zh-CN"/>
        </w:rPr>
        <w:t>www.trznice.ba</w:t>
      </w:r>
      <w:r w:rsidR="00C40FEA">
        <w:rPr>
          <w:rStyle w:val="Hyperlink"/>
          <w:rFonts w:ascii="Times New Roman" w:hAnsi="Times New Roman" w:cs="Times New Roman"/>
          <w:color w:val="auto"/>
          <w:u w:val="none"/>
          <w:lang w:val="bs-Latn-BA" w:eastAsia="zh-CN"/>
        </w:rPr>
        <w:fldChar w:fldCharType="end"/>
      </w:r>
      <w:r w:rsidR="00DC0E6D" w:rsidRPr="00DC0E6D">
        <w:rPr>
          <w:rFonts w:ascii="Times New Roman" w:hAnsi="Times New Roman" w:cs="Times New Roman"/>
          <w:lang w:val="bs-Latn-BA" w:eastAsia="zh-CN"/>
        </w:rPr>
        <w:t xml:space="preserve"> uz objavljeni tekst javnog oglasa</w:t>
      </w:r>
    </w:p>
    <w:p w:rsidR="00832159" w:rsidRPr="00231813" w:rsidRDefault="00053F2D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Dokumentacija koja se priloži ostaje u arhivi Preduzeća, i može se dobiti natrag na osnovu pismenog zahtjeva kandidata </w:t>
      </w:r>
      <w:r w:rsidR="009D07CE" w:rsidRPr="00231813">
        <w:rPr>
          <w:rFonts w:ascii="Times New Roman" w:hAnsi="Times New Roman" w:cs="Times New Roman"/>
          <w:lang w:val="bs-Latn-BA" w:eastAsia="zh-CN"/>
        </w:rPr>
        <w:t>za povrat dokumentacije</w:t>
      </w:r>
      <w:r w:rsidR="00832159" w:rsidRPr="00231813">
        <w:rPr>
          <w:rFonts w:ascii="Times New Roman" w:hAnsi="Times New Roman" w:cs="Times New Roman"/>
          <w:lang w:val="bs-Latn-BA" w:eastAsia="zh-CN"/>
        </w:rPr>
        <w:t>.</w:t>
      </w:r>
    </w:p>
    <w:p w:rsidR="00832159" w:rsidRDefault="00832159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Kontakt osobu zaduženu za davanje dodatnih informacija možete dobiti na telefon: 033/205-353 ili putem e-mail adrese:kjkptrznicesa@bih.net.ba.</w:t>
      </w:r>
    </w:p>
    <w:p w:rsidR="001F3795" w:rsidRDefault="001F3795" w:rsidP="001F3795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b/>
          <w:lang w:val="bs-Latn-BA" w:eastAsia="zh-CN"/>
        </w:rPr>
        <w:t>Obavještenje za kandidate</w:t>
      </w:r>
      <w:r w:rsidRPr="00231813">
        <w:rPr>
          <w:rFonts w:ascii="Times New Roman" w:hAnsi="Times New Roman" w:cs="Times New Roman"/>
          <w:lang w:val="bs-Latn-BA" w:eastAsia="zh-CN"/>
        </w:rPr>
        <w:t xml:space="preserve">: </w:t>
      </w:r>
      <w:proofErr w:type="spellStart"/>
      <w:r w:rsidRPr="00231813">
        <w:rPr>
          <w:rFonts w:ascii="Times New Roman" w:hAnsi="Times New Roman" w:cs="Times New Roman"/>
          <w:lang w:eastAsia="zh-CN"/>
        </w:rPr>
        <w:t>Kandidat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može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kod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poslodavca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preuzeti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pitanja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za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pismeni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ispit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</w:t>
      </w:r>
      <w:proofErr w:type="spellStart"/>
      <w:r w:rsidRPr="00231813">
        <w:rPr>
          <w:rFonts w:ascii="Times New Roman" w:hAnsi="Times New Roman" w:cs="Times New Roman"/>
          <w:lang w:eastAsia="zh-CN"/>
        </w:rPr>
        <w:t>listu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propisa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literature </w:t>
      </w:r>
      <w:proofErr w:type="spellStart"/>
      <w:r w:rsidRPr="00231813">
        <w:rPr>
          <w:rFonts w:ascii="Times New Roman" w:hAnsi="Times New Roman" w:cs="Times New Roman"/>
          <w:lang w:eastAsia="zh-CN"/>
        </w:rPr>
        <w:t>iz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oblasti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iz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koje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će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se </w:t>
      </w:r>
      <w:proofErr w:type="spellStart"/>
      <w:r w:rsidRPr="00231813">
        <w:rPr>
          <w:rFonts w:ascii="Times New Roman" w:hAnsi="Times New Roman" w:cs="Times New Roman"/>
          <w:lang w:eastAsia="zh-CN"/>
        </w:rPr>
        <w:t>polagati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usmeni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Pr="00231813">
        <w:rPr>
          <w:rFonts w:ascii="Times New Roman" w:hAnsi="Times New Roman" w:cs="Times New Roman"/>
          <w:lang w:eastAsia="zh-CN"/>
        </w:rPr>
        <w:t>pismeni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</w:t>
      </w:r>
      <w:proofErr w:type="spellStart"/>
      <w:r w:rsidRPr="00231813">
        <w:rPr>
          <w:rFonts w:ascii="Times New Roman" w:hAnsi="Times New Roman" w:cs="Times New Roman"/>
          <w:lang w:eastAsia="zh-CN"/>
        </w:rPr>
        <w:t>praktični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ispit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, a </w:t>
      </w:r>
      <w:proofErr w:type="spellStart"/>
      <w:r w:rsidRPr="00231813">
        <w:rPr>
          <w:rFonts w:ascii="Times New Roman" w:hAnsi="Times New Roman" w:cs="Times New Roman"/>
          <w:lang w:eastAsia="zh-CN"/>
        </w:rPr>
        <w:t>koja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su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prilagođena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radnom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mjestu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koje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se </w:t>
      </w:r>
      <w:proofErr w:type="spellStart"/>
      <w:r w:rsidRPr="00231813">
        <w:rPr>
          <w:rFonts w:ascii="Times New Roman" w:hAnsi="Times New Roman" w:cs="Times New Roman"/>
          <w:lang w:eastAsia="zh-CN"/>
        </w:rPr>
        <w:t>oglašava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. </w:t>
      </w:r>
      <w:proofErr w:type="spellStart"/>
      <w:r w:rsidRPr="00231813">
        <w:rPr>
          <w:rFonts w:ascii="Times New Roman" w:hAnsi="Times New Roman" w:cs="Times New Roman"/>
          <w:lang w:eastAsia="zh-CN"/>
        </w:rPr>
        <w:t>Pitanja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Pr="00231813">
        <w:rPr>
          <w:rFonts w:ascii="Times New Roman" w:hAnsi="Times New Roman" w:cs="Times New Roman"/>
          <w:lang w:eastAsia="zh-CN"/>
        </w:rPr>
        <w:t>lista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</w:t>
      </w:r>
      <w:proofErr w:type="spellStart"/>
      <w:r w:rsidRPr="00231813">
        <w:rPr>
          <w:rFonts w:ascii="Times New Roman" w:hAnsi="Times New Roman" w:cs="Times New Roman"/>
          <w:lang w:eastAsia="zh-CN"/>
        </w:rPr>
        <w:t>literatura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iz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oblasti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iz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koje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proofErr w:type="gramStart"/>
      <w:r w:rsidRPr="00231813">
        <w:rPr>
          <w:rFonts w:ascii="Times New Roman" w:hAnsi="Times New Roman" w:cs="Times New Roman"/>
          <w:lang w:eastAsia="zh-CN"/>
        </w:rPr>
        <w:t>će</w:t>
      </w:r>
      <w:proofErr w:type="spellEnd"/>
      <w:proofErr w:type="gramEnd"/>
      <w:r w:rsidRPr="00231813">
        <w:rPr>
          <w:rFonts w:ascii="Times New Roman" w:hAnsi="Times New Roman" w:cs="Times New Roman"/>
          <w:lang w:eastAsia="zh-CN"/>
        </w:rPr>
        <w:t xml:space="preserve"> se </w:t>
      </w:r>
      <w:proofErr w:type="spellStart"/>
      <w:r w:rsidRPr="00231813">
        <w:rPr>
          <w:rFonts w:ascii="Times New Roman" w:hAnsi="Times New Roman" w:cs="Times New Roman"/>
          <w:lang w:eastAsia="zh-CN"/>
        </w:rPr>
        <w:t>polagati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usmeni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Pr="00231813">
        <w:rPr>
          <w:rFonts w:ascii="Times New Roman" w:hAnsi="Times New Roman" w:cs="Times New Roman"/>
          <w:lang w:eastAsia="zh-CN"/>
        </w:rPr>
        <w:t>pismeni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</w:t>
      </w:r>
      <w:r w:rsidR="00C57026">
        <w:rPr>
          <w:rFonts w:ascii="Times New Roman" w:hAnsi="Times New Roman" w:cs="Times New Roman"/>
          <w:lang w:eastAsia="zh-CN"/>
        </w:rPr>
        <w:t>li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praktični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ispit</w:t>
      </w:r>
      <w:proofErr w:type="spellEnd"/>
      <w:r w:rsidRPr="00231813">
        <w:rPr>
          <w:rFonts w:ascii="Times New Roman" w:hAnsi="Times New Roman" w:cs="Times New Roman"/>
          <w:lang w:eastAsia="zh-CN"/>
        </w:rPr>
        <w:t> </w:t>
      </w:r>
      <w:proofErr w:type="spellStart"/>
      <w:r w:rsidRPr="00231813">
        <w:rPr>
          <w:rFonts w:ascii="Times New Roman" w:hAnsi="Times New Roman" w:cs="Times New Roman"/>
          <w:lang w:eastAsia="zh-CN"/>
        </w:rPr>
        <w:t>utvrdit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će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poslodavac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</w:t>
      </w:r>
      <w:proofErr w:type="spellStart"/>
      <w:r w:rsidRPr="00231813">
        <w:rPr>
          <w:rFonts w:ascii="Times New Roman" w:hAnsi="Times New Roman" w:cs="Times New Roman"/>
          <w:lang w:eastAsia="zh-CN"/>
        </w:rPr>
        <w:t>objaviti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ih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na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svojoj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web </w:t>
      </w:r>
      <w:proofErr w:type="spellStart"/>
      <w:r w:rsidRPr="00231813">
        <w:rPr>
          <w:rFonts w:ascii="Times New Roman" w:hAnsi="Times New Roman" w:cs="Times New Roman"/>
          <w:lang w:eastAsia="zh-CN"/>
        </w:rPr>
        <w:t>stranici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hyperlink r:id="rId8" w:history="1">
        <w:r w:rsidR="00C57026" w:rsidRPr="00C66560">
          <w:rPr>
            <w:rStyle w:val="Hyperlink"/>
            <w:rFonts w:ascii="Times New Roman" w:hAnsi="Times New Roman" w:cs="Times New Roman"/>
            <w:lang w:eastAsia="zh-CN"/>
          </w:rPr>
          <w:t>www.trznice.ba</w:t>
        </w:r>
      </w:hyperlink>
      <w:r w:rsidR="00C57026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prije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raspisivanja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javnog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oglasa</w:t>
      </w:r>
      <w:proofErr w:type="spellEnd"/>
      <w:r w:rsidRPr="00231813">
        <w:rPr>
          <w:rFonts w:ascii="Times New Roman" w:hAnsi="Times New Roman" w:cs="Times New Roman"/>
          <w:lang w:eastAsia="zh-CN"/>
        </w:rPr>
        <w:t>.</w:t>
      </w:r>
    </w:p>
    <w:p w:rsidR="001F3795" w:rsidRPr="00231813" w:rsidRDefault="001F3795" w:rsidP="001F3795">
      <w:pPr>
        <w:pStyle w:val="NoSpacing"/>
        <w:ind w:left="720"/>
        <w:jc w:val="both"/>
        <w:rPr>
          <w:rFonts w:ascii="Times New Roman" w:hAnsi="Times New Roman" w:cs="Times New Roman"/>
          <w:lang w:val="bs-Latn-BA" w:eastAsia="zh-CN"/>
        </w:rPr>
      </w:pPr>
    </w:p>
    <w:p w:rsidR="00832159" w:rsidRPr="00757442" w:rsidRDefault="00C57026" w:rsidP="00832159">
      <w:pPr>
        <w:pStyle w:val="NoSpacing"/>
        <w:rPr>
          <w:rFonts w:ascii="Times New Roman" w:hAnsi="Times New Roman" w:cs="Times New Roman"/>
          <w:b/>
          <w:sz w:val="20"/>
          <w:lang w:eastAsia="zh-CN"/>
        </w:rPr>
      </w:pPr>
      <w:r>
        <w:rPr>
          <w:rFonts w:ascii="Times New Roman" w:hAnsi="Times New Roman" w:cs="Times New Roman"/>
          <w:b/>
          <w:sz w:val="20"/>
          <w:lang w:val="bs-Latn-BA" w:eastAsia="zh-CN"/>
        </w:rPr>
        <w:t xml:space="preserve">               </w:t>
      </w:r>
      <w:r w:rsidR="00832159" w:rsidRPr="00757442">
        <w:rPr>
          <w:rFonts w:ascii="Times New Roman" w:hAnsi="Times New Roman" w:cs="Times New Roman"/>
          <w:b/>
          <w:sz w:val="20"/>
          <w:lang w:val="bs-Latn-BA" w:eastAsia="zh-CN"/>
        </w:rPr>
        <w:t xml:space="preserve">Kovertirane prijave sa traženim dokazima </w:t>
      </w:r>
      <w:r>
        <w:rPr>
          <w:rFonts w:ascii="Times New Roman" w:hAnsi="Times New Roman" w:cs="Times New Roman"/>
          <w:b/>
          <w:sz w:val="20"/>
          <w:lang w:val="bs-Latn-BA" w:eastAsia="zh-CN"/>
        </w:rPr>
        <w:t xml:space="preserve">možete </w:t>
      </w:r>
      <w:r w:rsidR="00832159" w:rsidRPr="00757442">
        <w:rPr>
          <w:rFonts w:ascii="Times New Roman" w:hAnsi="Times New Roman" w:cs="Times New Roman"/>
          <w:b/>
          <w:sz w:val="20"/>
          <w:lang w:val="bs-Latn-BA" w:eastAsia="zh-CN"/>
        </w:rPr>
        <w:t xml:space="preserve">dostaviti lično ili preporučeno poštom na </w:t>
      </w:r>
      <w:proofErr w:type="spellStart"/>
      <w:r w:rsidR="00832159" w:rsidRPr="00757442">
        <w:rPr>
          <w:rFonts w:ascii="Times New Roman" w:hAnsi="Times New Roman" w:cs="Times New Roman"/>
          <w:b/>
          <w:sz w:val="20"/>
          <w:lang w:eastAsia="zh-CN"/>
        </w:rPr>
        <w:t>adresu</w:t>
      </w:r>
      <w:proofErr w:type="spellEnd"/>
      <w:r w:rsidR="00832159" w:rsidRPr="00757442">
        <w:rPr>
          <w:rFonts w:ascii="Times New Roman" w:hAnsi="Times New Roman" w:cs="Times New Roman"/>
          <w:b/>
          <w:sz w:val="20"/>
          <w:lang w:eastAsia="zh-CN"/>
        </w:rPr>
        <w:t>:</w:t>
      </w:r>
    </w:p>
    <w:p w:rsidR="00832159" w:rsidRPr="00757442" w:rsidRDefault="00832159" w:rsidP="00832159">
      <w:pPr>
        <w:pStyle w:val="NoSpacing"/>
        <w:jc w:val="center"/>
        <w:rPr>
          <w:rFonts w:ascii="Times New Roman" w:hAnsi="Times New Roman" w:cs="Times New Roman"/>
          <w:b/>
          <w:sz w:val="20"/>
          <w:lang w:eastAsia="zh-CN"/>
        </w:rPr>
      </w:pPr>
      <w:proofErr w:type="spellStart"/>
      <w:r w:rsidRPr="00757442">
        <w:rPr>
          <w:rFonts w:ascii="Times New Roman" w:hAnsi="Times New Roman" w:cs="Times New Roman"/>
          <w:b/>
          <w:sz w:val="20"/>
          <w:lang w:eastAsia="zh-CN"/>
        </w:rPr>
        <w:t>KJKP”Tržnice-pijace</w:t>
      </w:r>
      <w:proofErr w:type="spellEnd"/>
      <w:r w:rsidRPr="00757442">
        <w:rPr>
          <w:rFonts w:ascii="Times New Roman" w:hAnsi="Times New Roman" w:cs="Times New Roman"/>
          <w:b/>
          <w:sz w:val="20"/>
          <w:lang w:eastAsia="zh-CN"/>
        </w:rPr>
        <w:t xml:space="preserve">” </w:t>
      </w:r>
      <w:proofErr w:type="spellStart"/>
      <w:r w:rsidRPr="00757442">
        <w:rPr>
          <w:rFonts w:ascii="Times New Roman" w:hAnsi="Times New Roman" w:cs="Times New Roman"/>
          <w:b/>
          <w:sz w:val="20"/>
          <w:lang w:eastAsia="zh-CN"/>
        </w:rPr>
        <w:t>d.o.o</w:t>
      </w:r>
      <w:proofErr w:type="spellEnd"/>
      <w:r w:rsidRPr="00757442">
        <w:rPr>
          <w:rFonts w:ascii="Times New Roman" w:hAnsi="Times New Roman" w:cs="Times New Roman"/>
          <w:b/>
          <w:sz w:val="20"/>
          <w:lang w:eastAsia="zh-CN"/>
        </w:rPr>
        <w:t>. Sarajevo</w:t>
      </w:r>
    </w:p>
    <w:p w:rsidR="00832159" w:rsidRPr="00757442" w:rsidRDefault="00832159" w:rsidP="00832159">
      <w:pPr>
        <w:pStyle w:val="NoSpacing"/>
        <w:jc w:val="center"/>
        <w:rPr>
          <w:rFonts w:ascii="Times New Roman" w:hAnsi="Times New Roman" w:cs="Times New Roman"/>
          <w:b/>
          <w:sz w:val="20"/>
          <w:lang w:eastAsia="zh-CN"/>
        </w:rPr>
      </w:pPr>
      <w:proofErr w:type="spellStart"/>
      <w:proofErr w:type="gramStart"/>
      <w:r w:rsidRPr="00757442">
        <w:rPr>
          <w:rFonts w:ascii="Times New Roman" w:hAnsi="Times New Roman" w:cs="Times New Roman"/>
          <w:b/>
          <w:sz w:val="20"/>
          <w:lang w:eastAsia="zh-CN"/>
        </w:rPr>
        <w:t>Ul</w:t>
      </w:r>
      <w:proofErr w:type="spellEnd"/>
      <w:r w:rsidRPr="00757442">
        <w:rPr>
          <w:rFonts w:ascii="Times New Roman" w:hAnsi="Times New Roman" w:cs="Times New Roman"/>
          <w:b/>
          <w:sz w:val="20"/>
          <w:lang w:eastAsia="zh-CN"/>
        </w:rPr>
        <w:t>.</w:t>
      </w:r>
      <w:proofErr w:type="gramEnd"/>
      <w:r w:rsidRPr="00757442">
        <w:rPr>
          <w:rFonts w:ascii="Times New Roman" w:hAnsi="Times New Roman" w:cs="Times New Roman"/>
          <w:b/>
          <w:sz w:val="20"/>
          <w:lang w:eastAsia="zh-CN"/>
        </w:rPr>
        <w:t xml:space="preserve"> </w:t>
      </w:r>
      <w:proofErr w:type="spellStart"/>
      <w:r w:rsidRPr="00757442">
        <w:rPr>
          <w:rFonts w:ascii="Times New Roman" w:hAnsi="Times New Roman" w:cs="Times New Roman"/>
          <w:b/>
          <w:sz w:val="20"/>
          <w:lang w:eastAsia="zh-CN"/>
        </w:rPr>
        <w:t>Mula</w:t>
      </w:r>
      <w:proofErr w:type="spellEnd"/>
      <w:r w:rsidRPr="00757442">
        <w:rPr>
          <w:rFonts w:ascii="Times New Roman" w:hAnsi="Times New Roman" w:cs="Times New Roman"/>
          <w:b/>
          <w:sz w:val="20"/>
          <w:lang w:eastAsia="zh-CN"/>
        </w:rPr>
        <w:t xml:space="preserve"> </w:t>
      </w:r>
      <w:proofErr w:type="spellStart"/>
      <w:r w:rsidRPr="00757442">
        <w:rPr>
          <w:rFonts w:ascii="Times New Roman" w:hAnsi="Times New Roman" w:cs="Times New Roman"/>
          <w:b/>
          <w:sz w:val="20"/>
          <w:lang w:eastAsia="zh-CN"/>
        </w:rPr>
        <w:t>Mustafe</w:t>
      </w:r>
      <w:proofErr w:type="spellEnd"/>
      <w:r w:rsidRPr="00757442">
        <w:rPr>
          <w:rFonts w:ascii="Times New Roman" w:hAnsi="Times New Roman" w:cs="Times New Roman"/>
          <w:b/>
          <w:sz w:val="20"/>
          <w:lang w:eastAsia="zh-CN"/>
        </w:rPr>
        <w:t xml:space="preserve"> </w:t>
      </w:r>
      <w:proofErr w:type="spellStart"/>
      <w:r w:rsidRPr="00757442">
        <w:rPr>
          <w:rFonts w:ascii="Times New Roman" w:hAnsi="Times New Roman" w:cs="Times New Roman"/>
          <w:b/>
          <w:sz w:val="20"/>
          <w:lang w:eastAsia="zh-CN"/>
        </w:rPr>
        <w:t>Bašeskije</w:t>
      </w:r>
      <w:proofErr w:type="spellEnd"/>
      <w:r w:rsidRPr="00757442">
        <w:rPr>
          <w:rFonts w:ascii="Times New Roman" w:hAnsi="Times New Roman" w:cs="Times New Roman"/>
          <w:b/>
          <w:sz w:val="20"/>
          <w:lang w:eastAsia="zh-CN"/>
        </w:rPr>
        <w:t xml:space="preserve"> 4a</w:t>
      </w:r>
    </w:p>
    <w:p w:rsidR="00832159" w:rsidRPr="00757442" w:rsidRDefault="00832159" w:rsidP="00832159">
      <w:pPr>
        <w:pStyle w:val="NoSpacing"/>
        <w:jc w:val="center"/>
        <w:rPr>
          <w:rFonts w:ascii="Times New Roman" w:hAnsi="Times New Roman" w:cs="Times New Roman"/>
          <w:b/>
          <w:sz w:val="20"/>
          <w:lang w:eastAsia="zh-CN"/>
        </w:rPr>
      </w:pPr>
      <w:r w:rsidRPr="00757442">
        <w:rPr>
          <w:rFonts w:ascii="Times New Roman" w:hAnsi="Times New Roman" w:cs="Times New Roman"/>
          <w:b/>
          <w:sz w:val="20"/>
          <w:lang w:eastAsia="zh-CN"/>
        </w:rPr>
        <w:t>71000 Sarajevo</w:t>
      </w:r>
    </w:p>
    <w:p w:rsidR="00832159" w:rsidRPr="00757442" w:rsidRDefault="00832159" w:rsidP="00832159">
      <w:pPr>
        <w:pStyle w:val="NoSpacing"/>
        <w:jc w:val="center"/>
        <w:rPr>
          <w:rFonts w:ascii="Times New Roman" w:hAnsi="Times New Roman" w:cs="Times New Roman"/>
          <w:sz w:val="20"/>
          <w:lang w:eastAsia="zh-CN"/>
        </w:rPr>
      </w:pPr>
      <w:proofErr w:type="spellStart"/>
      <w:proofErr w:type="gramStart"/>
      <w:r w:rsidRPr="00757442">
        <w:rPr>
          <w:rFonts w:ascii="Times New Roman" w:hAnsi="Times New Roman" w:cs="Times New Roman"/>
          <w:sz w:val="20"/>
          <w:lang w:eastAsia="zh-CN"/>
        </w:rPr>
        <w:t>sa</w:t>
      </w:r>
      <w:proofErr w:type="spellEnd"/>
      <w:proofErr w:type="gramEnd"/>
      <w:r w:rsidRPr="00757442">
        <w:rPr>
          <w:rFonts w:ascii="Times New Roman" w:hAnsi="Times New Roman" w:cs="Times New Roman"/>
          <w:sz w:val="20"/>
          <w:lang w:eastAsia="zh-CN"/>
        </w:rPr>
        <w:t xml:space="preserve"> </w:t>
      </w:r>
      <w:proofErr w:type="spellStart"/>
      <w:r w:rsidRPr="00757442">
        <w:rPr>
          <w:rFonts w:ascii="Times New Roman" w:hAnsi="Times New Roman" w:cs="Times New Roman"/>
          <w:sz w:val="20"/>
          <w:lang w:eastAsia="zh-CN"/>
        </w:rPr>
        <w:t>nazankom</w:t>
      </w:r>
      <w:proofErr w:type="spellEnd"/>
    </w:p>
    <w:p w:rsidR="00832159" w:rsidRPr="00757442" w:rsidRDefault="00832159" w:rsidP="00832159">
      <w:pPr>
        <w:pStyle w:val="NoSpacing"/>
        <w:jc w:val="center"/>
        <w:rPr>
          <w:rFonts w:ascii="Times New Roman" w:hAnsi="Times New Roman" w:cs="Times New Roman"/>
          <w:b/>
          <w:sz w:val="20"/>
          <w:lang w:eastAsia="zh-CN"/>
        </w:rPr>
      </w:pPr>
      <w:r w:rsidRPr="00757442">
        <w:rPr>
          <w:rFonts w:ascii="Times New Roman" w:hAnsi="Times New Roman" w:cs="Times New Roman"/>
          <w:b/>
          <w:sz w:val="20"/>
          <w:lang w:eastAsia="zh-CN"/>
        </w:rPr>
        <w:t>PRIJAVA NA JAVNI OGLAS</w:t>
      </w:r>
    </w:p>
    <w:p w:rsidR="00832159" w:rsidRPr="00757442" w:rsidRDefault="00832159" w:rsidP="00832159">
      <w:pPr>
        <w:pStyle w:val="NoSpacing"/>
        <w:jc w:val="center"/>
        <w:rPr>
          <w:rFonts w:ascii="Times New Roman" w:hAnsi="Times New Roman" w:cs="Times New Roman"/>
          <w:b/>
          <w:sz w:val="20"/>
          <w:lang w:eastAsia="zh-CN"/>
        </w:rPr>
      </w:pPr>
      <w:proofErr w:type="spellStart"/>
      <w:proofErr w:type="gramStart"/>
      <w:r w:rsidRPr="00757442">
        <w:rPr>
          <w:rFonts w:ascii="Times New Roman" w:hAnsi="Times New Roman" w:cs="Times New Roman"/>
          <w:b/>
          <w:sz w:val="20"/>
          <w:lang w:eastAsia="zh-CN"/>
        </w:rPr>
        <w:t>za</w:t>
      </w:r>
      <w:proofErr w:type="spellEnd"/>
      <w:r w:rsidRPr="00757442">
        <w:rPr>
          <w:rFonts w:ascii="Times New Roman" w:hAnsi="Times New Roman" w:cs="Times New Roman"/>
          <w:b/>
          <w:sz w:val="20"/>
          <w:lang w:eastAsia="zh-CN"/>
        </w:rPr>
        <w:t xml:space="preserve">  </w:t>
      </w:r>
      <w:proofErr w:type="spellStart"/>
      <w:r w:rsidRPr="00757442">
        <w:rPr>
          <w:rFonts w:ascii="Times New Roman" w:hAnsi="Times New Roman" w:cs="Times New Roman"/>
          <w:b/>
          <w:sz w:val="20"/>
          <w:lang w:eastAsia="zh-CN"/>
        </w:rPr>
        <w:t>poziciju</w:t>
      </w:r>
      <w:proofErr w:type="spellEnd"/>
      <w:proofErr w:type="gramEnd"/>
      <w:r w:rsidRPr="00757442">
        <w:rPr>
          <w:rFonts w:ascii="Times New Roman" w:hAnsi="Times New Roman" w:cs="Times New Roman"/>
          <w:b/>
          <w:sz w:val="20"/>
          <w:lang w:eastAsia="zh-CN"/>
        </w:rPr>
        <w:t>_________________________</w:t>
      </w:r>
      <w:r w:rsidR="00917DCE" w:rsidRPr="00757442">
        <w:rPr>
          <w:rFonts w:ascii="Times New Roman" w:hAnsi="Times New Roman" w:cs="Times New Roman"/>
          <w:b/>
          <w:sz w:val="20"/>
          <w:lang w:eastAsia="zh-CN"/>
        </w:rPr>
        <w:t>_______________</w:t>
      </w:r>
    </w:p>
    <w:p w:rsidR="00832159" w:rsidRPr="00757442" w:rsidRDefault="00832159" w:rsidP="00832159">
      <w:pPr>
        <w:pStyle w:val="NoSpacing"/>
        <w:jc w:val="center"/>
        <w:rPr>
          <w:rFonts w:ascii="Times New Roman" w:hAnsi="Times New Roman" w:cs="Times New Roman"/>
          <w:b/>
          <w:sz w:val="20"/>
          <w:lang w:eastAsia="zh-CN"/>
        </w:rPr>
      </w:pPr>
      <w:r w:rsidRPr="00757442">
        <w:rPr>
          <w:rFonts w:ascii="Times New Roman" w:hAnsi="Times New Roman" w:cs="Times New Roman"/>
          <w:b/>
          <w:sz w:val="20"/>
          <w:lang w:eastAsia="zh-CN"/>
        </w:rPr>
        <w:lastRenderedPageBreak/>
        <w:t xml:space="preserve">             (</w:t>
      </w:r>
      <w:proofErr w:type="spellStart"/>
      <w:proofErr w:type="gramStart"/>
      <w:r w:rsidRPr="00757442">
        <w:rPr>
          <w:rFonts w:ascii="Times New Roman" w:hAnsi="Times New Roman" w:cs="Times New Roman"/>
          <w:b/>
          <w:sz w:val="20"/>
          <w:lang w:eastAsia="zh-CN"/>
        </w:rPr>
        <w:t>navesti</w:t>
      </w:r>
      <w:proofErr w:type="spellEnd"/>
      <w:proofErr w:type="gramEnd"/>
      <w:r w:rsidRPr="00757442">
        <w:rPr>
          <w:rFonts w:ascii="Times New Roman" w:hAnsi="Times New Roman" w:cs="Times New Roman"/>
          <w:b/>
          <w:sz w:val="20"/>
          <w:lang w:eastAsia="zh-CN"/>
        </w:rPr>
        <w:t xml:space="preserve"> </w:t>
      </w:r>
      <w:proofErr w:type="spellStart"/>
      <w:r w:rsidR="00917DCE" w:rsidRPr="00757442">
        <w:rPr>
          <w:rFonts w:ascii="Times New Roman" w:hAnsi="Times New Roman" w:cs="Times New Roman"/>
          <w:b/>
          <w:sz w:val="20"/>
          <w:lang w:eastAsia="zh-CN"/>
        </w:rPr>
        <w:t>na</w:t>
      </w:r>
      <w:proofErr w:type="spellEnd"/>
      <w:r w:rsidR="00917DCE" w:rsidRPr="00757442">
        <w:rPr>
          <w:rFonts w:ascii="Times New Roman" w:hAnsi="Times New Roman" w:cs="Times New Roman"/>
          <w:b/>
          <w:sz w:val="20"/>
          <w:lang w:eastAsia="zh-CN"/>
        </w:rPr>
        <w:t xml:space="preserve"> </w:t>
      </w:r>
      <w:proofErr w:type="spellStart"/>
      <w:r w:rsidRPr="00757442">
        <w:rPr>
          <w:rFonts w:ascii="Times New Roman" w:hAnsi="Times New Roman" w:cs="Times New Roman"/>
          <w:b/>
          <w:sz w:val="20"/>
          <w:lang w:eastAsia="zh-CN"/>
        </w:rPr>
        <w:t>koju</w:t>
      </w:r>
      <w:proofErr w:type="spellEnd"/>
      <w:r w:rsidRPr="00757442">
        <w:rPr>
          <w:rFonts w:ascii="Times New Roman" w:hAnsi="Times New Roman" w:cs="Times New Roman"/>
          <w:b/>
          <w:sz w:val="20"/>
          <w:lang w:eastAsia="zh-CN"/>
        </w:rPr>
        <w:t xml:space="preserve"> </w:t>
      </w:r>
      <w:proofErr w:type="spellStart"/>
      <w:r w:rsidRPr="00757442">
        <w:rPr>
          <w:rFonts w:ascii="Times New Roman" w:hAnsi="Times New Roman" w:cs="Times New Roman"/>
          <w:b/>
          <w:sz w:val="20"/>
          <w:lang w:eastAsia="zh-CN"/>
        </w:rPr>
        <w:t>poziciju</w:t>
      </w:r>
      <w:proofErr w:type="spellEnd"/>
      <w:r w:rsidR="00917DCE" w:rsidRPr="00757442">
        <w:rPr>
          <w:rFonts w:ascii="Times New Roman" w:hAnsi="Times New Roman" w:cs="Times New Roman"/>
          <w:b/>
          <w:sz w:val="20"/>
          <w:lang w:eastAsia="zh-CN"/>
        </w:rPr>
        <w:t xml:space="preserve"> se </w:t>
      </w:r>
      <w:proofErr w:type="spellStart"/>
      <w:r w:rsidR="00917DCE" w:rsidRPr="00757442">
        <w:rPr>
          <w:rFonts w:ascii="Times New Roman" w:hAnsi="Times New Roman" w:cs="Times New Roman"/>
          <w:b/>
          <w:sz w:val="20"/>
          <w:lang w:eastAsia="zh-CN"/>
        </w:rPr>
        <w:t>prijavljujete</w:t>
      </w:r>
      <w:proofErr w:type="spellEnd"/>
      <w:r w:rsidRPr="00757442">
        <w:rPr>
          <w:rFonts w:ascii="Times New Roman" w:hAnsi="Times New Roman" w:cs="Times New Roman"/>
          <w:b/>
          <w:sz w:val="20"/>
          <w:lang w:eastAsia="zh-CN"/>
        </w:rPr>
        <w:t>)</w:t>
      </w:r>
    </w:p>
    <w:p w:rsidR="00832159" w:rsidRPr="00757442" w:rsidRDefault="00832159" w:rsidP="00832159">
      <w:pPr>
        <w:pStyle w:val="NoSpacing"/>
        <w:jc w:val="center"/>
        <w:rPr>
          <w:rFonts w:ascii="Times New Roman" w:hAnsi="Times New Roman" w:cs="Times New Roman"/>
          <w:b/>
          <w:sz w:val="20"/>
          <w:lang w:eastAsia="zh-CN"/>
        </w:rPr>
      </w:pPr>
    </w:p>
    <w:p w:rsidR="00832159" w:rsidRPr="00757442" w:rsidRDefault="00832159" w:rsidP="00832159">
      <w:pPr>
        <w:pStyle w:val="NoSpacing"/>
        <w:jc w:val="center"/>
        <w:rPr>
          <w:rFonts w:ascii="Times New Roman" w:hAnsi="Times New Roman" w:cs="Times New Roman"/>
          <w:b/>
          <w:bCs/>
          <w:sz w:val="20"/>
          <w:lang w:eastAsia="zh-CN"/>
        </w:rPr>
      </w:pPr>
      <w:r w:rsidRPr="00757442">
        <w:rPr>
          <w:rFonts w:ascii="Times New Roman" w:hAnsi="Times New Roman" w:cs="Times New Roman"/>
          <w:b/>
          <w:bCs/>
          <w:sz w:val="20"/>
          <w:lang w:eastAsia="zh-CN"/>
        </w:rPr>
        <w:t>-NE OTVARATI-</w:t>
      </w:r>
    </w:p>
    <w:p w:rsidR="00832159" w:rsidRPr="00757442" w:rsidRDefault="00636FC2" w:rsidP="0075744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="00832159" w:rsidRPr="00503435">
        <w:rPr>
          <w:rFonts w:ascii="Times New Roman" w:hAnsi="Times New Roman" w:cs="Times New Roman"/>
          <w:b/>
        </w:rPr>
        <w:t xml:space="preserve">Na </w:t>
      </w:r>
      <w:proofErr w:type="spellStart"/>
      <w:r w:rsidR="00832159" w:rsidRPr="00503435">
        <w:rPr>
          <w:rFonts w:ascii="Times New Roman" w:hAnsi="Times New Roman" w:cs="Times New Roman"/>
          <w:b/>
        </w:rPr>
        <w:t>poleđini</w:t>
      </w:r>
      <w:proofErr w:type="spellEnd"/>
      <w:r w:rsidR="00832159"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="00832159" w:rsidRPr="00503435">
        <w:rPr>
          <w:rFonts w:ascii="Times New Roman" w:hAnsi="Times New Roman" w:cs="Times New Roman"/>
          <w:b/>
        </w:rPr>
        <w:t>koverte</w:t>
      </w:r>
      <w:proofErr w:type="spellEnd"/>
      <w:r w:rsidR="00832159" w:rsidRPr="0050343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OBAVEZNO</w:t>
      </w:r>
      <w:r w:rsidR="00917DCE">
        <w:rPr>
          <w:rFonts w:ascii="Times New Roman" w:hAnsi="Times New Roman" w:cs="Times New Roman"/>
          <w:b/>
        </w:rPr>
        <w:t xml:space="preserve"> </w:t>
      </w:r>
      <w:proofErr w:type="spellStart"/>
      <w:r w:rsidR="00832159" w:rsidRPr="00503435">
        <w:rPr>
          <w:rFonts w:ascii="Times New Roman" w:hAnsi="Times New Roman" w:cs="Times New Roman"/>
          <w:b/>
        </w:rPr>
        <w:t>naznačiti</w:t>
      </w:r>
      <w:proofErr w:type="spellEnd"/>
      <w:r w:rsidR="00832159"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="00832159" w:rsidRPr="00503435">
        <w:rPr>
          <w:rFonts w:ascii="Times New Roman" w:hAnsi="Times New Roman" w:cs="Times New Roman"/>
          <w:b/>
        </w:rPr>
        <w:t>ime</w:t>
      </w:r>
      <w:proofErr w:type="spellEnd"/>
      <w:r w:rsidR="00832159" w:rsidRPr="00503435">
        <w:rPr>
          <w:rFonts w:ascii="Times New Roman" w:hAnsi="Times New Roman" w:cs="Times New Roman"/>
          <w:b/>
        </w:rPr>
        <w:t xml:space="preserve"> i </w:t>
      </w:r>
      <w:proofErr w:type="spellStart"/>
      <w:r w:rsidR="00832159" w:rsidRPr="00503435">
        <w:rPr>
          <w:rFonts w:ascii="Times New Roman" w:hAnsi="Times New Roman" w:cs="Times New Roman"/>
          <w:b/>
        </w:rPr>
        <w:t>prezime</w:t>
      </w:r>
      <w:proofErr w:type="spellEnd"/>
      <w:r w:rsidR="002C5C41">
        <w:rPr>
          <w:rFonts w:ascii="Times New Roman" w:hAnsi="Times New Roman" w:cs="Times New Roman"/>
          <w:b/>
        </w:rPr>
        <w:t xml:space="preserve">, </w:t>
      </w:r>
      <w:proofErr w:type="spellStart"/>
      <w:r w:rsidR="002C5C41">
        <w:rPr>
          <w:rFonts w:ascii="Times New Roman" w:hAnsi="Times New Roman" w:cs="Times New Roman"/>
          <w:b/>
        </w:rPr>
        <w:t>adresu</w:t>
      </w:r>
      <w:proofErr w:type="spellEnd"/>
      <w:r w:rsidR="002C5C41">
        <w:rPr>
          <w:rFonts w:ascii="Times New Roman" w:hAnsi="Times New Roman" w:cs="Times New Roman"/>
          <w:b/>
        </w:rPr>
        <w:t xml:space="preserve"> i </w:t>
      </w:r>
      <w:proofErr w:type="spellStart"/>
      <w:r w:rsidR="002C5C41">
        <w:rPr>
          <w:rFonts w:ascii="Times New Roman" w:hAnsi="Times New Roman" w:cs="Times New Roman"/>
          <w:b/>
        </w:rPr>
        <w:t>broj</w:t>
      </w:r>
      <w:proofErr w:type="spellEnd"/>
      <w:r w:rsidR="002C5C41">
        <w:rPr>
          <w:rFonts w:ascii="Times New Roman" w:hAnsi="Times New Roman" w:cs="Times New Roman"/>
          <w:b/>
        </w:rPr>
        <w:t xml:space="preserve"> </w:t>
      </w:r>
      <w:proofErr w:type="spellStart"/>
      <w:r w:rsidR="002C5C41">
        <w:rPr>
          <w:rFonts w:ascii="Times New Roman" w:hAnsi="Times New Roman" w:cs="Times New Roman"/>
          <w:b/>
        </w:rPr>
        <w:t>telefona</w:t>
      </w:r>
      <w:proofErr w:type="spellEnd"/>
      <w:r w:rsidR="00832159"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="00832159" w:rsidRPr="00503435">
        <w:rPr>
          <w:rFonts w:ascii="Times New Roman" w:hAnsi="Times New Roman" w:cs="Times New Roman"/>
          <w:b/>
        </w:rPr>
        <w:t>podnosioca</w:t>
      </w:r>
      <w:proofErr w:type="spellEnd"/>
      <w:r w:rsidR="00832159"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="00832159" w:rsidRPr="00503435">
        <w:rPr>
          <w:rFonts w:ascii="Times New Roman" w:hAnsi="Times New Roman" w:cs="Times New Roman"/>
          <w:b/>
        </w:rPr>
        <w:t>prijave</w:t>
      </w:r>
      <w:proofErr w:type="spellEnd"/>
      <w:r w:rsidR="00832159" w:rsidRPr="00503435">
        <w:rPr>
          <w:rFonts w:ascii="Times New Roman" w:hAnsi="Times New Roman" w:cs="Times New Roman"/>
          <w:b/>
        </w:rPr>
        <w:t>.</w:t>
      </w:r>
      <w:proofErr w:type="gramEnd"/>
    </w:p>
    <w:sectPr w:rsidR="00832159" w:rsidRPr="00757442" w:rsidSect="00446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23" w:rsidRDefault="00092723" w:rsidP="006771BE">
      <w:r>
        <w:separator/>
      </w:r>
    </w:p>
  </w:endnote>
  <w:endnote w:type="continuationSeparator" w:id="0">
    <w:p w:rsidR="00092723" w:rsidRDefault="00092723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rFonts w:ascii="Times New Roman" w:hAnsi="Times New Roman"/>
        <w:sz w:val="20"/>
        <w:szCs w:val="20"/>
      </w:rPr>
    </w:pPr>
    <w:proofErr w:type="spellStart"/>
    <w:r w:rsidRPr="006771BE">
      <w:rPr>
        <w:rFonts w:ascii="Times New Roman" w:hAnsi="Times New Roman"/>
        <w:sz w:val="20"/>
        <w:szCs w:val="20"/>
      </w:rPr>
      <w:t>Račun</w:t>
    </w:r>
    <w:proofErr w:type="spellEnd"/>
    <w:r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Pr="006771BE">
      <w:rPr>
        <w:rFonts w:ascii="Times New Roman" w:hAnsi="Times New Roman"/>
        <w:sz w:val="20"/>
        <w:szCs w:val="20"/>
      </w:rPr>
      <w:t>kod</w:t>
    </w:r>
    <w:proofErr w:type="spellEnd"/>
    <w:r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Pr="006771BE">
      <w:rPr>
        <w:rFonts w:ascii="Times New Roman" w:hAnsi="Times New Roman"/>
        <w:sz w:val="20"/>
        <w:szCs w:val="20"/>
      </w:rPr>
      <w:t>Raiffeisen</w:t>
    </w:r>
    <w:proofErr w:type="spellEnd"/>
    <w:r w:rsidRPr="006771BE">
      <w:rPr>
        <w:rFonts w:ascii="Times New Roman" w:hAnsi="Times New Roman"/>
        <w:sz w:val="20"/>
        <w:szCs w:val="20"/>
      </w:rPr>
      <w:t xml:space="preserve"> bank </w:t>
    </w:r>
    <w:proofErr w:type="spellStart"/>
    <w:r w:rsidRPr="006771BE">
      <w:rPr>
        <w:rFonts w:ascii="Times New Roman" w:hAnsi="Times New Roman"/>
        <w:sz w:val="20"/>
        <w:szCs w:val="20"/>
      </w:rPr>
      <w:t>dd</w:t>
    </w:r>
    <w:proofErr w:type="spellEnd"/>
    <w:r w:rsidRPr="006771BE">
      <w:rPr>
        <w:rFonts w:ascii="Times New Roman" w:hAnsi="Times New Roman"/>
        <w:sz w:val="20"/>
        <w:szCs w:val="20"/>
      </w:rPr>
      <w:t xml:space="preserve"> Sarajevo: 161 000 00039600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23" w:rsidRDefault="00092723" w:rsidP="006771BE">
      <w:r>
        <w:separator/>
      </w:r>
    </w:p>
  </w:footnote>
  <w:footnote w:type="continuationSeparator" w:id="0">
    <w:p w:rsidR="00092723" w:rsidRDefault="00092723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1" locked="0" layoutInCell="1" allowOverlap="1" wp14:anchorId="707C9197" wp14:editId="75EA3015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rFonts w:ascii="Times New Roman" w:hAnsi="Times New Roman"/>
        <w:sz w:val="20"/>
        <w:szCs w:val="20"/>
      </w:rPr>
      <w:t xml:space="preserve">71000 Sarajevo, </w:t>
    </w:r>
    <w:proofErr w:type="spellStart"/>
    <w:r w:rsidR="006771BE" w:rsidRPr="006771BE">
      <w:rPr>
        <w:rFonts w:ascii="Times New Roman" w:hAnsi="Times New Roman"/>
        <w:sz w:val="20"/>
        <w:szCs w:val="20"/>
      </w:rPr>
      <w:t>Mula</w:t>
    </w:r>
    <w:proofErr w:type="spellEnd"/>
    <w:r w:rsidR="006771BE"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="006771BE" w:rsidRPr="006771BE">
      <w:rPr>
        <w:rFonts w:ascii="Times New Roman" w:hAnsi="Times New Roman"/>
        <w:sz w:val="20"/>
        <w:szCs w:val="20"/>
      </w:rPr>
      <w:t>Mustafe</w:t>
    </w:r>
    <w:proofErr w:type="spellEnd"/>
    <w:r w:rsidR="006771BE"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="006771BE" w:rsidRPr="006771BE">
      <w:rPr>
        <w:rFonts w:ascii="Times New Roman" w:hAnsi="Times New Roman"/>
        <w:sz w:val="20"/>
        <w:szCs w:val="20"/>
      </w:rPr>
      <w:t>Bašeskije</w:t>
    </w:r>
    <w:proofErr w:type="spellEnd"/>
    <w:r w:rsidR="006771BE" w:rsidRPr="006771BE">
      <w:rPr>
        <w:rFonts w:ascii="Times New Roman" w:hAnsi="Times New Roman"/>
        <w:sz w:val="20"/>
        <w:szCs w:val="20"/>
      </w:rPr>
      <w:t xml:space="preserve"> 4a</w:t>
    </w:r>
  </w:p>
  <w:p w:rsidR="00960C69" w:rsidRDefault="00960C69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</w:t>
    </w:r>
    <w:r w:rsidR="006771BE" w:rsidRPr="006771BE">
      <w:rPr>
        <w:rFonts w:ascii="Times New Roman" w:hAnsi="Times New Roman"/>
        <w:sz w:val="20"/>
        <w:szCs w:val="20"/>
      </w:rPr>
      <w:t xml:space="preserve">Tel:+387 33 20 </w:t>
    </w:r>
    <w:r>
      <w:rPr>
        <w:rFonts w:ascii="Times New Roman" w:hAnsi="Times New Roman"/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 w:rsidRPr="006771BE">
      <w:rPr>
        <w:rFonts w:ascii="Times New Roman" w:hAnsi="Times New Roman"/>
        <w:sz w:val="20"/>
        <w:szCs w:val="20"/>
      </w:rPr>
      <w:t xml:space="preserve"> E-mail: </w:t>
    </w:r>
    <w:hyperlink r:id="rId2" w:history="1">
      <w:r w:rsidRPr="006771BE">
        <w:rPr>
          <w:rStyle w:val="Hyperlink"/>
          <w:rFonts w:ascii="Times New Roman" w:hAnsi="Times New Roman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b/>
        <w:sz w:val="20"/>
        <w:szCs w:val="20"/>
      </w:rPr>
    </w:pPr>
    <w:r w:rsidRPr="00856D02">
      <w:rPr>
        <w:rFonts w:ascii="Times New Roman" w:hAnsi="Times New Roman"/>
        <w:b/>
        <w:sz w:val="20"/>
        <w:szCs w:val="20"/>
      </w:rPr>
      <w:t>KJKP „</w:t>
    </w:r>
    <w:proofErr w:type="spellStart"/>
    <w:r w:rsidRPr="00856D02">
      <w:rPr>
        <w:rFonts w:ascii="Times New Roman" w:hAnsi="Times New Roman"/>
        <w:b/>
        <w:sz w:val="20"/>
        <w:szCs w:val="20"/>
      </w:rPr>
      <w:t>Tržnice-pijace</w:t>
    </w:r>
    <w:proofErr w:type="spellEnd"/>
    <w:r w:rsidRPr="00856D02">
      <w:rPr>
        <w:rFonts w:ascii="Times New Roman" w:hAnsi="Times New Roman"/>
        <w:b/>
        <w:sz w:val="20"/>
        <w:szCs w:val="20"/>
      </w:rPr>
      <w:t xml:space="preserve">“ </w:t>
    </w:r>
    <w:proofErr w:type="spellStart"/>
    <w:r w:rsidRPr="00856D02">
      <w:rPr>
        <w:rFonts w:ascii="Times New Roman" w:hAnsi="Times New Roman"/>
        <w:b/>
        <w:sz w:val="20"/>
        <w:szCs w:val="20"/>
      </w:rPr>
      <w:t>d.o.o</w:t>
    </w:r>
    <w:proofErr w:type="spellEnd"/>
    <w:r w:rsidRPr="00856D02">
      <w:rPr>
        <w:rFonts w:ascii="Times New Roman" w:hAnsi="Times New Roman"/>
        <w:b/>
        <w:sz w:val="20"/>
        <w:szCs w:val="20"/>
      </w:rPr>
      <w:t>. Sarajevo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</w:rPr>
      <w:t>Id.br:</w:t>
    </w:r>
    <w:r w:rsidRPr="00856D02">
      <w:rPr>
        <w:rFonts w:ascii="Times New Roman" w:hAnsi="Times New Roman"/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  <w:lang w:val="hr-HR"/>
      </w:rPr>
      <w:t>U/I : UF/1-2630/05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766C3F"/>
    <w:multiLevelType w:val="hybridMultilevel"/>
    <w:tmpl w:val="E80CC3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A45EF"/>
    <w:multiLevelType w:val="hybridMultilevel"/>
    <w:tmpl w:val="D480B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27E16"/>
    <w:multiLevelType w:val="hybridMultilevel"/>
    <w:tmpl w:val="BAC827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0864"/>
    <w:multiLevelType w:val="hybridMultilevel"/>
    <w:tmpl w:val="DF78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4B77"/>
    <w:multiLevelType w:val="hybridMultilevel"/>
    <w:tmpl w:val="19CCE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0BFA"/>
    <w:multiLevelType w:val="hybridMultilevel"/>
    <w:tmpl w:val="89561BEA"/>
    <w:lvl w:ilvl="0" w:tplc="79203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4CFA"/>
    <w:multiLevelType w:val="hybridMultilevel"/>
    <w:tmpl w:val="96D02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D2642"/>
    <w:multiLevelType w:val="hybridMultilevel"/>
    <w:tmpl w:val="F0BAB3A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F10A2"/>
    <w:multiLevelType w:val="hybridMultilevel"/>
    <w:tmpl w:val="7054B7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076A4"/>
    <w:multiLevelType w:val="hybridMultilevel"/>
    <w:tmpl w:val="7928777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  <w:lang w:val="bs-Latn-B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C155A"/>
    <w:multiLevelType w:val="hybridMultilevel"/>
    <w:tmpl w:val="64A80A9C"/>
    <w:lvl w:ilvl="0" w:tplc="2982AA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55E79"/>
    <w:multiLevelType w:val="hybridMultilevel"/>
    <w:tmpl w:val="36827212"/>
    <w:lvl w:ilvl="0" w:tplc="9080FF0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16033"/>
    <w:multiLevelType w:val="multilevel"/>
    <w:tmpl w:val="89A0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88789E"/>
    <w:multiLevelType w:val="hybridMultilevel"/>
    <w:tmpl w:val="5B16F58A"/>
    <w:lvl w:ilvl="0" w:tplc="A10AA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6F0460"/>
    <w:multiLevelType w:val="hybridMultilevel"/>
    <w:tmpl w:val="1A0A64C0"/>
    <w:lvl w:ilvl="0" w:tplc="4B52ED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9F4D30"/>
    <w:multiLevelType w:val="hybridMultilevel"/>
    <w:tmpl w:val="8500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108F5"/>
    <w:multiLevelType w:val="hybridMultilevel"/>
    <w:tmpl w:val="F81E5B0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23581"/>
    <w:multiLevelType w:val="multilevel"/>
    <w:tmpl w:val="BF10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064F9"/>
    <w:multiLevelType w:val="hybridMultilevel"/>
    <w:tmpl w:val="6826DC14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A3A41"/>
    <w:multiLevelType w:val="hybridMultilevel"/>
    <w:tmpl w:val="43CA1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E7ED8"/>
    <w:multiLevelType w:val="hybridMultilevel"/>
    <w:tmpl w:val="6DD61E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42D01"/>
    <w:multiLevelType w:val="hybridMultilevel"/>
    <w:tmpl w:val="604A9658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54FEA"/>
    <w:multiLevelType w:val="hybridMultilevel"/>
    <w:tmpl w:val="1A9AC6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230807"/>
    <w:multiLevelType w:val="hybridMultilevel"/>
    <w:tmpl w:val="3DB6E8F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C5F85"/>
    <w:multiLevelType w:val="hybridMultilevel"/>
    <w:tmpl w:val="325EBF92"/>
    <w:lvl w:ilvl="0" w:tplc="36A82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C6DE6"/>
    <w:multiLevelType w:val="hybridMultilevel"/>
    <w:tmpl w:val="BCB4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B4306"/>
    <w:multiLevelType w:val="hybridMultilevel"/>
    <w:tmpl w:val="DF78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C5103"/>
    <w:multiLevelType w:val="hybridMultilevel"/>
    <w:tmpl w:val="61440AD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B15AF"/>
    <w:multiLevelType w:val="hybridMultilevel"/>
    <w:tmpl w:val="2DD6C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54F9D"/>
    <w:multiLevelType w:val="hybridMultilevel"/>
    <w:tmpl w:val="FF9487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F2F7A"/>
    <w:multiLevelType w:val="hybridMultilevel"/>
    <w:tmpl w:val="306E4A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F681D"/>
    <w:multiLevelType w:val="multilevel"/>
    <w:tmpl w:val="DA9C31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>
    <w:nsid w:val="6F4901BC"/>
    <w:multiLevelType w:val="hybridMultilevel"/>
    <w:tmpl w:val="F4424A56"/>
    <w:lvl w:ilvl="0" w:tplc="CBECA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04A8F"/>
    <w:multiLevelType w:val="hybridMultilevel"/>
    <w:tmpl w:val="19CCE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F78E3"/>
    <w:multiLevelType w:val="hybridMultilevel"/>
    <w:tmpl w:val="EE9092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32F06"/>
    <w:multiLevelType w:val="hybridMultilevel"/>
    <w:tmpl w:val="79FAC6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D0301"/>
    <w:multiLevelType w:val="hybridMultilevel"/>
    <w:tmpl w:val="E594F4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177A8"/>
    <w:multiLevelType w:val="hybridMultilevel"/>
    <w:tmpl w:val="8FA09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B378E8"/>
    <w:multiLevelType w:val="hybridMultilevel"/>
    <w:tmpl w:val="27B0F91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6D70EE"/>
    <w:multiLevelType w:val="hybridMultilevel"/>
    <w:tmpl w:val="42307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22"/>
  </w:num>
  <w:num w:numId="5">
    <w:abstractNumId w:val="17"/>
  </w:num>
  <w:num w:numId="6">
    <w:abstractNumId w:val="14"/>
  </w:num>
  <w:num w:numId="7">
    <w:abstractNumId w:val="39"/>
  </w:num>
  <w:num w:numId="8">
    <w:abstractNumId w:val="9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36"/>
  </w:num>
  <w:num w:numId="14">
    <w:abstractNumId w:val="3"/>
  </w:num>
  <w:num w:numId="15">
    <w:abstractNumId w:val="28"/>
  </w:num>
  <w:num w:numId="16">
    <w:abstractNumId w:val="30"/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0"/>
  </w:num>
  <w:num w:numId="23">
    <w:abstractNumId w:val="27"/>
  </w:num>
  <w:num w:numId="24">
    <w:abstractNumId w:val="34"/>
  </w:num>
  <w:num w:numId="25">
    <w:abstractNumId w:val="4"/>
  </w:num>
  <w:num w:numId="26">
    <w:abstractNumId w:val="5"/>
  </w:num>
  <w:num w:numId="27">
    <w:abstractNumId w:val="7"/>
  </w:num>
  <w:num w:numId="28">
    <w:abstractNumId w:val="37"/>
  </w:num>
  <w:num w:numId="29">
    <w:abstractNumId w:val="31"/>
  </w:num>
  <w:num w:numId="30">
    <w:abstractNumId w:val="40"/>
  </w:num>
  <w:num w:numId="31">
    <w:abstractNumId w:val="20"/>
  </w:num>
  <w:num w:numId="32">
    <w:abstractNumId w:val="6"/>
  </w:num>
  <w:num w:numId="33">
    <w:abstractNumId w:val="35"/>
  </w:num>
  <w:num w:numId="34">
    <w:abstractNumId w:val="15"/>
  </w:num>
  <w:num w:numId="35">
    <w:abstractNumId w:val="26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5"/>
  </w:num>
  <w:num w:numId="39">
    <w:abstractNumId w:val="32"/>
  </w:num>
  <w:num w:numId="40">
    <w:abstractNumId w:val="18"/>
  </w:num>
  <w:num w:numId="41">
    <w:abstractNumId w:val="1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0282E"/>
    <w:rsid w:val="000047DE"/>
    <w:rsid w:val="00007528"/>
    <w:rsid w:val="0002185D"/>
    <w:rsid w:val="000270F9"/>
    <w:rsid w:val="000355D7"/>
    <w:rsid w:val="00044651"/>
    <w:rsid w:val="000531E2"/>
    <w:rsid w:val="00053F2D"/>
    <w:rsid w:val="0006150F"/>
    <w:rsid w:val="0006585D"/>
    <w:rsid w:val="00092723"/>
    <w:rsid w:val="000A65E2"/>
    <w:rsid w:val="000B5980"/>
    <w:rsid w:val="000F0B9F"/>
    <w:rsid w:val="000F5F3E"/>
    <w:rsid w:val="00101614"/>
    <w:rsid w:val="001020E8"/>
    <w:rsid w:val="00112D14"/>
    <w:rsid w:val="00122009"/>
    <w:rsid w:val="00130C55"/>
    <w:rsid w:val="00140FA8"/>
    <w:rsid w:val="00197BA7"/>
    <w:rsid w:val="001A51A9"/>
    <w:rsid w:val="001A5D05"/>
    <w:rsid w:val="001B20E3"/>
    <w:rsid w:val="001B3058"/>
    <w:rsid w:val="001E6229"/>
    <w:rsid w:val="001F3795"/>
    <w:rsid w:val="0020447A"/>
    <w:rsid w:val="002073E1"/>
    <w:rsid w:val="0021302A"/>
    <w:rsid w:val="00217E86"/>
    <w:rsid w:val="00231813"/>
    <w:rsid w:val="00234750"/>
    <w:rsid w:val="0024284C"/>
    <w:rsid w:val="00260FCF"/>
    <w:rsid w:val="0028357C"/>
    <w:rsid w:val="00283939"/>
    <w:rsid w:val="002953F2"/>
    <w:rsid w:val="0029590A"/>
    <w:rsid w:val="002B5E06"/>
    <w:rsid w:val="002C5C41"/>
    <w:rsid w:val="002D6163"/>
    <w:rsid w:val="002F1B7E"/>
    <w:rsid w:val="00317271"/>
    <w:rsid w:val="00322B83"/>
    <w:rsid w:val="003418A6"/>
    <w:rsid w:val="00341A8A"/>
    <w:rsid w:val="00364EC5"/>
    <w:rsid w:val="0039261D"/>
    <w:rsid w:val="003A0AF0"/>
    <w:rsid w:val="003B7A2F"/>
    <w:rsid w:val="003D32DD"/>
    <w:rsid w:val="003E118D"/>
    <w:rsid w:val="00402850"/>
    <w:rsid w:val="00413BB0"/>
    <w:rsid w:val="004259CC"/>
    <w:rsid w:val="00434D0D"/>
    <w:rsid w:val="00446CCD"/>
    <w:rsid w:val="00453FD1"/>
    <w:rsid w:val="004576A2"/>
    <w:rsid w:val="00471FBB"/>
    <w:rsid w:val="004774E3"/>
    <w:rsid w:val="00477991"/>
    <w:rsid w:val="00480DCB"/>
    <w:rsid w:val="00490A02"/>
    <w:rsid w:val="004A6A31"/>
    <w:rsid w:val="004B7091"/>
    <w:rsid w:val="004C6FAE"/>
    <w:rsid w:val="004F0134"/>
    <w:rsid w:val="00503435"/>
    <w:rsid w:val="00506236"/>
    <w:rsid w:val="0051336C"/>
    <w:rsid w:val="00520E52"/>
    <w:rsid w:val="00521D05"/>
    <w:rsid w:val="005266B0"/>
    <w:rsid w:val="00536488"/>
    <w:rsid w:val="005454C5"/>
    <w:rsid w:val="0056183A"/>
    <w:rsid w:val="0056588F"/>
    <w:rsid w:val="00572829"/>
    <w:rsid w:val="00592EFE"/>
    <w:rsid w:val="005966DB"/>
    <w:rsid w:val="005B62C9"/>
    <w:rsid w:val="005D11CA"/>
    <w:rsid w:val="006229B0"/>
    <w:rsid w:val="006269A8"/>
    <w:rsid w:val="00636FC2"/>
    <w:rsid w:val="0064212C"/>
    <w:rsid w:val="00656B35"/>
    <w:rsid w:val="006634AF"/>
    <w:rsid w:val="006771BE"/>
    <w:rsid w:val="00690C96"/>
    <w:rsid w:val="006B7D5A"/>
    <w:rsid w:val="006D57C9"/>
    <w:rsid w:val="006E123A"/>
    <w:rsid w:val="006E3140"/>
    <w:rsid w:val="006E6184"/>
    <w:rsid w:val="006F0865"/>
    <w:rsid w:val="006F48B0"/>
    <w:rsid w:val="006F6B8D"/>
    <w:rsid w:val="00714949"/>
    <w:rsid w:val="00731937"/>
    <w:rsid w:val="00736DD8"/>
    <w:rsid w:val="00753406"/>
    <w:rsid w:val="00757442"/>
    <w:rsid w:val="00781B81"/>
    <w:rsid w:val="00791857"/>
    <w:rsid w:val="00793487"/>
    <w:rsid w:val="00797380"/>
    <w:rsid w:val="007E7DAE"/>
    <w:rsid w:val="008018BB"/>
    <w:rsid w:val="008277CF"/>
    <w:rsid w:val="00831274"/>
    <w:rsid w:val="00832159"/>
    <w:rsid w:val="00832F50"/>
    <w:rsid w:val="0083784E"/>
    <w:rsid w:val="0085009E"/>
    <w:rsid w:val="00856D02"/>
    <w:rsid w:val="00882C59"/>
    <w:rsid w:val="008B01DE"/>
    <w:rsid w:val="008C4404"/>
    <w:rsid w:val="008D4267"/>
    <w:rsid w:val="00917DCE"/>
    <w:rsid w:val="00942D5D"/>
    <w:rsid w:val="00955170"/>
    <w:rsid w:val="0095556F"/>
    <w:rsid w:val="00960C69"/>
    <w:rsid w:val="00975B69"/>
    <w:rsid w:val="009975A0"/>
    <w:rsid w:val="009C529B"/>
    <w:rsid w:val="009D07CE"/>
    <w:rsid w:val="009D1B47"/>
    <w:rsid w:val="009D1ED2"/>
    <w:rsid w:val="009D2841"/>
    <w:rsid w:val="009F0246"/>
    <w:rsid w:val="009F092E"/>
    <w:rsid w:val="00A00547"/>
    <w:rsid w:val="00A249D9"/>
    <w:rsid w:val="00A40BFC"/>
    <w:rsid w:val="00A6060B"/>
    <w:rsid w:val="00A733CC"/>
    <w:rsid w:val="00A87844"/>
    <w:rsid w:val="00A9010A"/>
    <w:rsid w:val="00A927D8"/>
    <w:rsid w:val="00A949CF"/>
    <w:rsid w:val="00AA0B86"/>
    <w:rsid w:val="00AD50F1"/>
    <w:rsid w:val="00B0761B"/>
    <w:rsid w:val="00B26240"/>
    <w:rsid w:val="00B45D39"/>
    <w:rsid w:val="00B869F4"/>
    <w:rsid w:val="00B93940"/>
    <w:rsid w:val="00BA6E4C"/>
    <w:rsid w:val="00BC79EF"/>
    <w:rsid w:val="00BD2F80"/>
    <w:rsid w:val="00BD3DCC"/>
    <w:rsid w:val="00C23E01"/>
    <w:rsid w:val="00C40FEA"/>
    <w:rsid w:val="00C57026"/>
    <w:rsid w:val="00C70B28"/>
    <w:rsid w:val="00C721CD"/>
    <w:rsid w:val="00CA11D7"/>
    <w:rsid w:val="00CA6395"/>
    <w:rsid w:val="00CB7C5A"/>
    <w:rsid w:val="00CC37EB"/>
    <w:rsid w:val="00CD025E"/>
    <w:rsid w:val="00CD7A21"/>
    <w:rsid w:val="00CE2C7C"/>
    <w:rsid w:val="00CF3226"/>
    <w:rsid w:val="00D03A99"/>
    <w:rsid w:val="00D03B6D"/>
    <w:rsid w:val="00D10F0E"/>
    <w:rsid w:val="00D34C49"/>
    <w:rsid w:val="00D36E1F"/>
    <w:rsid w:val="00D42A88"/>
    <w:rsid w:val="00D60C81"/>
    <w:rsid w:val="00D60FA4"/>
    <w:rsid w:val="00D72063"/>
    <w:rsid w:val="00DA36A4"/>
    <w:rsid w:val="00DC0E6D"/>
    <w:rsid w:val="00DE2C53"/>
    <w:rsid w:val="00DE5E9D"/>
    <w:rsid w:val="00E04B94"/>
    <w:rsid w:val="00E371F8"/>
    <w:rsid w:val="00E83456"/>
    <w:rsid w:val="00E85933"/>
    <w:rsid w:val="00EA7131"/>
    <w:rsid w:val="00EB47DF"/>
    <w:rsid w:val="00EC1332"/>
    <w:rsid w:val="00ED064F"/>
    <w:rsid w:val="00ED5DD3"/>
    <w:rsid w:val="00EF0F86"/>
    <w:rsid w:val="00EF1ABD"/>
    <w:rsid w:val="00EF4C82"/>
    <w:rsid w:val="00F26A74"/>
    <w:rsid w:val="00F417B8"/>
    <w:rsid w:val="00F51725"/>
    <w:rsid w:val="00F5294E"/>
    <w:rsid w:val="00F832B3"/>
    <w:rsid w:val="00F86181"/>
    <w:rsid w:val="00F878F3"/>
    <w:rsid w:val="00F93748"/>
    <w:rsid w:val="00FC22E9"/>
    <w:rsid w:val="00FD5469"/>
    <w:rsid w:val="00FE2C03"/>
    <w:rsid w:val="00FE68BC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Web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C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6CCD"/>
    <w:pPr>
      <w:keepNext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6CCD"/>
    <w:pPr>
      <w:keepNext/>
      <w:outlineLvl w:val="2"/>
    </w:pPr>
    <w:rPr>
      <w:rFonts w:eastAsia="Arial Unicode MS"/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656B35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46CCD"/>
    <w:rPr>
      <w:rFonts w:ascii="Cambria" w:eastAsia="Arial Unicode MS" w:hAnsi="Cambria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C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46CCD"/>
    <w:rPr>
      <w:rFonts w:ascii="Cambria" w:eastAsia="Arial Unicode MS" w:hAnsi="Cambria" w:cs="Times New Roman"/>
      <w:b/>
      <w:bCs/>
      <w:szCs w:val="24"/>
      <w:lang w:val="hr-HR"/>
    </w:rPr>
  </w:style>
  <w:style w:type="paragraph" w:styleId="BodyText">
    <w:name w:val="Body Text"/>
    <w:basedOn w:val="Normal"/>
    <w:link w:val="BodyTextChar"/>
    <w:rsid w:val="00446CCD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446CCD"/>
    <w:rPr>
      <w:rFonts w:ascii="Cambria" w:eastAsia="Times New Roman" w:hAnsi="Cambria" w:cs="Times New Roman"/>
      <w:szCs w:val="24"/>
      <w:lang w:val="hr-HR"/>
    </w:rPr>
  </w:style>
  <w:style w:type="paragraph" w:styleId="BalloonText">
    <w:name w:val="Balloon Text"/>
    <w:basedOn w:val="Normal"/>
    <w:link w:val="BalloonTextChar"/>
    <w:semiHidden/>
    <w:rsid w:val="0044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CCD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446CCD"/>
    <w:pPr>
      <w:spacing w:after="120"/>
      <w:ind w:left="283"/>
    </w:pPr>
    <w:rPr>
      <w:lang w:val="bs-Latn-BA"/>
    </w:rPr>
  </w:style>
  <w:style w:type="character" w:customStyle="1" w:styleId="BodyTextIndentChar">
    <w:name w:val="Body Text Indent Char"/>
    <w:basedOn w:val="DefaultParagraphFont"/>
    <w:link w:val="BodyTextIndent"/>
    <w:rsid w:val="00446CCD"/>
    <w:rPr>
      <w:rFonts w:ascii="Cambria" w:eastAsia="Times New Roman" w:hAnsi="Cambria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46CCD"/>
    <w:pPr>
      <w:spacing w:after="120"/>
    </w:pPr>
    <w:rPr>
      <w:sz w:val="16"/>
      <w:szCs w:val="16"/>
      <w:lang w:val="bs-Latn-BA"/>
    </w:rPr>
  </w:style>
  <w:style w:type="character" w:customStyle="1" w:styleId="BodyText3Char">
    <w:name w:val="Body Text 3 Char"/>
    <w:basedOn w:val="DefaultParagraphFont"/>
    <w:link w:val="BodyText3"/>
    <w:rsid w:val="00446CCD"/>
    <w:rPr>
      <w:rFonts w:ascii="Cambria" w:eastAsia="Times New Roman" w:hAnsi="Cambria" w:cs="Times New Roman"/>
      <w:sz w:val="16"/>
      <w:szCs w:val="16"/>
    </w:rPr>
  </w:style>
  <w:style w:type="paragraph" w:customStyle="1" w:styleId="Stil1">
    <w:name w:val="Stil1"/>
    <w:basedOn w:val="Normal"/>
    <w:autoRedefine/>
    <w:rsid w:val="00446CCD"/>
    <w:rPr>
      <w:sz w:val="22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446CC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6CCD"/>
    <w:rPr>
      <w:rFonts w:ascii="Consolas" w:eastAsia="Calibri" w:hAnsi="Consolas" w:cs="Times New Roman"/>
      <w:sz w:val="21"/>
      <w:szCs w:val="21"/>
    </w:rPr>
  </w:style>
  <w:style w:type="paragraph" w:styleId="DocumentMap">
    <w:name w:val="Document Map"/>
    <w:basedOn w:val="Normal"/>
    <w:link w:val="DocumentMapChar"/>
    <w:semiHidden/>
    <w:rsid w:val="00446C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46CC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Emphasis">
    <w:name w:val="Emphasis"/>
    <w:qFormat/>
    <w:rsid w:val="00446CCD"/>
    <w:rPr>
      <w:i/>
      <w:iCs/>
    </w:rPr>
  </w:style>
  <w:style w:type="paragraph" w:styleId="EndnoteText">
    <w:name w:val="endnote text"/>
    <w:basedOn w:val="Normal"/>
    <w:link w:val="EndnoteTextChar"/>
    <w:rsid w:val="00446CCD"/>
    <w:rPr>
      <w:sz w:val="20"/>
      <w:szCs w:val="20"/>
      <w:lang w:val="bs-Latn-BA"/>
    </w:rPr>
  </w:style>
  <w:style w:type="character" w:customStyle="1" w:styleId="EndnoteTextChar">
    <w:name w:val="Endnote Text Char"/>
    <w:basedOn w:val="DefaultParagraphFont"/>
    <w:link w:val="EndnoteText"/>
    <w:rsid w:val="00446CCD"/>
    <w:rPr>
      <w:rFonts w:ascii="Cambria" w:eastAsia="Times New Roman" w:hAnsi="Cambria" w:cs="Times New Roman"/>
      <w:sz w:val="20"/>
      <w:szCs w:val="20"/>
    </w:rPr>
  </w:style>
  <w:style w:type="character" w:styleId="EndnoteReference">
    <w:name w:val="endnote reference"/>
    <w:rsid w:val="00446CCD"/>
    <w:rPr>
      <w:vertAlign w:val="superscript"/>
    </w:rPr>
  </w:style>
  <w:style w:type="table" w:styleId="TableWeb2">
    <w:name w:val="Table Web 2"/>
    <w:basedOn w:val="TableNormal"/>
    <w:rsid w:val="00446CCD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adrajitablice">
    <w:name w:val="Sadržaji tablice"/>
    <w:basedOn w:val="Normal"/>
    <w:rsid w:val="00446CCD"/>
    <w:pPr>
      <w:suppressLineNumbers/>
      <w:suppressAutoHyphens/>
    </w:pPr>
    <w:rPr>
      <w:rFonts w:ascii="Times New Roman" w:hAnsi="Times New Roman"/>
      <w:sz w:val="20"/>
      <w:szCs w:val="20"/>
      <w:lang w:val="en-AU" w:eastAsia="ar-SA"/>
    </w:rPr>
  </w:style>
  <w:style w:type="paragraph" w:customStyle="1" w:styleId="Naslovtablice">
    <w:name w:val="Naslov tablice"/>
    <w:basedOn w:val="Sadrajitablice"/>
    <w:rsid w:val="00446CCD"/>
    <w:pPr>
      <w:jc w:val="center"/>
    </w:pPr>
    <w:rPr>
      <w:b/>
      <w:bCs/>
      <w:i/>
      <w:iCs/>
    </w:rPr>
  </w:style>
  <w:style w:type="paragraph" w:styleId="Title">
    <w:name w:val="Title"/>
    <w:basedOn w:val="Normal"/>
    <w:next w:val="Normal"/>
    <w:link w:val="TitleChar"/>
    <w:qFormat/>
    <w:rsid w:val="00446C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6CC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Pa3">
    <w:name w:val="Pa3"/>
    <w:basedOn w:val="Normal"/>
    <w:next w:val="Normal"/>
    <w:uiPriority w:val="99"/>
    <w:rsid w:val="00446CCD"/>
    <w:pPr>
      <w:autoSpaceDE w:val="0"/>
      <w:autoSpaceDN w:val="0"/>
      <w:adjustRightInd w:val="0"/>
      <w:spacing w:line="161" w:lineRule="atLeast"/>
    </w:pPr>
    <w:rPr>
      <w:rFonts w:ascii="Trebuchet MS" w:eastAsia="Calibri" w:hAnsi="Trebuchet MS"/>
      <w:lang w:val="bs-Latn-BA"/>
    </w:rPr>
  </w:style>
  <w:style w:type="paragraph" w:styleId="NormalWeb">
    <w:name w:val="Normal (Web)"/>
    <w:basedOn w:val="Normal"/>
    <w:uiPriority w:val="99"/>
    <w:unhideWhenUsed/>
    <w:rsid w:val="00832159"/>
    <w:rPr>
      <w:rFonts w:ascii="Times New Roman" w:eastAsia="Calibri" w:hAnsi="Times New Roman"/>
      <w:lang w:val="bs-Latn-BA" w:eastAsia="bs-Latn-BA"/>
    </w:rPr>
  </w:style>
  <w:style w:type="character" w:styleId="Strong">
    <w:name w:val="Strong"/>
    <w:uiPriority w:val="22"/>
    <w:qFormat/>
    <w:rsid w:val="00832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Web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C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6CCD"/>
    <w:pPr>
      <w:keepNext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6CCD"/>
    <w:pPr>
      <w:keepNext/>
      <w:outlineLvl w:val="2"/>
    </w:pPr>
    <w:rPr>
      <w:rFonts w:eastAsia="Arial Unicode MS"/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656B35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46CCD"/>
    <w:rPr>
      <w:rFonts w:ascii="Cambria" w:eastAsia="Arial Unicode MS" w:hAnsi="Cambria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C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46CCD"/>
    <w:rPr>
      <w:rFonts w:ascii="Cambria" w:eastAsia="Arial Unicode MS" w:hAnsi="Cambria" w:cs="Times New Roman"/>
      <w:b/>
      <w:bCs/>
      <w:szCs w:val="24"/>
      <w:lang w:val="hr-HR"/>
    </w:rPr>
  </w:style>
  <w:style w:type="paragraph" w:styleId="BodyText">
    <w:name w:val="Body Text"/>
    <w:basedOn w:val="Normal"/>
    <w:link w:val="BodyTextChar"/>
    <w:rsid w:val="00446CCD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446CCD"/>
    <w:rPr>
      <w:rFonts w:ascii="Cambria" w:eastAsia="Times New Roman" w:hAnsi="Cambria" w:cs="Times New Roman"/>
      <w:szCs w:val="24"/>
      <w:lang w:val="hr-HR"/>
    </w:rPr>
  </w:style>
  <w:style w:type="paragraph" w:styleId="BalloonText">
    <w:name w:val="Balloon Text"/>
    <w:basedOn w:val="Normal"/>
    <w:link w:val="BalloonTextChar"/>
    <w:semiHidden/>
    <w:rsid w:val="0044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CCD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446CCD"/>
    <w:pPr>
      <w:spacing w:after="120"/>
      <w:ind w:left="283"/>
    </w:pPr>
    <w:rPr>
      <w:lang w:val="bs-Latn-BA"/>
    </w:rPr>
  </w:style>
  <w:style w:type="character" w:customStyle="1" w:styleId="BodyTextIndentChar">
    <w:name w:val="Body Text Indent Char"/>
    <w:basedOn w:val="DefaultParagraphFont"/>
    <w:link w:val="BodyTextIndent"/>
    <w:rsid w:val="00446CCD"/>
    <w:rPr>
      <w:rFonts w:ascii="Cambria" w:eastAsia="Times New Roman" w:hAnsi="Cambria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46CCD"/>
    <w:pPr>
      <w:spacing w:after="120"/>
    </w:pPr>
    <w:rPr>
      <w:sz w:val="16"/>
      <w:szCs w:val="16"/>
      <w:lang w:val="bs-Latn-BA"/>
    </w:rPr>
  </w:style>
  <w:style w:type="character" w:customStyle="1" w:styleId="BodyText3Char">
    <w:name w:val="Body Text 3 Char"/>
    <w:basedOn w:val="DefaultParagraphFont"/>
    <w:link w:val="BodyText3"/>
    <w:rsid w:val="00446CCD"/>
    <w:rPr>
      <w:rFonts w:ascii="Cambria" w:eastAsia="Times New Roman" w:hAnsi="Cambria" w:cs="Times New Roman"/>
      <w:sz w:val="16"/>
      <w:szCs w:val="16"/>
    </w:rPr>
  </w:style>
  <w:style w:type="paragraph" w:customStyle="1" w:styleId="Stil1">
    <w:name w:val="Stil1"/>
    <w:basedOn w:val="Normal"/>
    <w:autoRedefine/>
    <w:rsid w:val="00446CCD"/>
    <w:rPr>
      <w:sz w:val="22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446CC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6CCD"/>
    <w:rPr>
      <w:rFonts w:ascii="Consolas" w:eastAsia="Calibri" w:hAnsi="Consolas" w:cs="Times New Roman"/>
      <w:sz w:val="21"/>
      <w:szCs w:val="21"/>
    </w:rPr>
  </w:style>
  <w:style w:type="paragraph" w:styleId="DocumentMap">
    <w:name w:val="Document Map"/>
    <w:basedOn w:val="Normal"/>
    <w:link w:val="DocumentMapChar"/>
    <w:semiHidden/>
    <w:rsid w:val="00446C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46CC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Emphasis">
    <w:name w:val="Emphasis"/>
    <w:qFormat/>
    <w:rsid w:val="00446CCD"/>
    <w:rPr>
      <w:i/>
      <w:iCs/>
    </w:rPr>
  </w:style>
  <w:style w:type="paragraph" w:styleId="EndnoteText">
    <w:name w:val="endnote text"/>
    <w:basedOn w:val="Normal"/>
    <w:link w:val="EndnoteTextChar"/>
    <w:rsid w:val="00446CCD"/>
    <w:rPr>
      <w:sz w:val="20"/>
      <w:szCs w:val="20"/>
      <w:lang w:val="bs-Latn-BA"/>
    </w:rPr>
  </w:style>
  <w:style w:type="character" w:customStyle="1" w:styleId="EndnoteTextChar">
    <w:name w:val="Endnote Text Char"/>
    <w:basedOn w:val="DefaultParagraphFont"/>
    <w:link w:val="EndnoteText"/>
    <w:rsid w:val="00446CCD"/>
    <w:rPr>
      <w:rFonts w:ascii="Cambria" w:eastAsia="Times New Roman" w:hAnsi="Cambria" w:cs="Times New Roman"/>
      <w:sz w:val="20"/>
      <w:szCs w:val="20"/>
    </w:rPr>
  </w:style>
  <w:style w:type="character" w:styleId="EndnoteReference">
    <w:name w:val="endnote reference"/>
    <w:rsid w:val="00446CCD"/>
    <w:rPr>
      <w:vertAlign w:val="superscript"/>
    </w:rPr>
  </w:style>
  <w:style w:type="table" w:styleId="TableWeb2">
    <w:name w:val="Table Web 2"/>
    <w:basedOn w:val="TableNormal"/>
    <w:rsid w:val="00446CCD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adrajitablice">
    <w:name w:val="Sadržaji tablice"/>
    <w:basedOn w:val="Normal"/>
    <w:rsid w:val="00446CCD"/>
    <w:pPr>
      <w:suppressLineNumbers/>
      <w:suppressAutoHyphens/>
    </w:pPr>
    <w:rPr>
      <w:rFonts w:ascii="Times New Roman" w:hAnsi="Times New Roman"/>
      <w:sz w:val="20"/>
      <w:szCs w:val="20"/>
      <w:lang w:val="en-AU" w:eastAsia="ar-SA"/>
    </w:rPr>
  </w:style>
  <w:style w:type="paragraph" w:customStyle="1" w:styleId="Naslovtablice">
    <w:name w:val="Naslov tablice"/>
    <w:basedOn w:val="Sadrajitablice"/>
    <w:rsid w:val="00446CCD"/>
    <w:pPr>
      <w:jc w:val="center"/>
    </w:pPr>
    <w:rPr>
      <w:b/>
      <w:bCs/>
      <w:i/>
      <w:iCs/>
    </w:rPr>
  </w:style>
  <w:style w:type="paragraph" w:styleId="Title">
    <w:name w:val="Title"/>
    <w:basedOn w:val="Normal"/>
    <w:next w:val="Normal"/>
    <w:link w:val="TitleChar"/>
    <w:qFormat/>
    <w:rsid w:val="00446C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6CC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Pa3">
    <w:name w:val="Pa3"/>
    <w:basedOn w:val="Normal"/>
    <w:next w:val="Normal"/>
    <w:uiPriority w:val="99"/>
    <w:rsid w:val="00446CCD"/>
    <w:pPr>
      <w:autoSpaceDE w:val="0"/>
      <w:autoSpaceDN w:val="0"/>
      <w:adjustRightInd w:val="0"/>
      <w:spacing w:line="161" w:lineRule="atLeast"/>
    </w:pPr>
    <w:rPr>
      <w:rFonts w:ascii="Trebuchet MS" w:eastAsia="Calibri" w:hAnsi="Trebuchet MS"/>
      <w:lang w:val="bs-Latn-BA"/>
    </w:rPr>
  </w:style>
  <w:style w:type="paragraph" w:styleId="NormalWeb">
    <w:name w:val="Normal (Web)"/>
    <w:basedOn w:val="Normal"/>
    <w:uiPriority w:val="99"/>
    <w:unhideWhenUsed/>
    <w:rsid w:val="00832159"/>
    <w:rPr>
      <w:rFonts w:ascii="Times New Roman" w:eastAsia="Calibri" w:hAnsi="Times New Roman"/>
      <w:lang w:val="bs-Latn-BA" w:eastAsia="bs-Latn-BA"/>
    </w:rPr>
  </w:style>
  <w:style w:type="character" w:styleId="Strong">
    <w:name w:val="Strong"/>
    <w:uiPriority w:val="22"/>
    <w:qFormat/>
    <w:rsid w:val="00832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nice.b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Emir</cp:lastModifiedBy>
  <cp:revision>2</cp:revision>
  <cp:lastPrinted>2021-08-10T10:27:00Z</cp:lastPrinted>
  <dcterms:created xsi:type="dcterms:W3CDTF">2021-08-25T08:09:00Z</dcterms:created>
  <dcterms:modified xsi:type="dcterms:W3CDTF">2021-08-25T08:09:00Z</dcterms:modified>
</cp:coreProperties>
</file>